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025E3" w14:textId="77777777" w:rsidR="00E37B4A" w:rsidRPr="00DE6883" w:rsidRDefault="00E37B4A" w:rsidP="00E37B4A">
      <w:pPr>
        <w:widowControl w:val="0"/>
        <w:jc w:val="center"/>
        <w:rPr>
          <w:noProof/>
          <w:sz w:val="32"/>
          <w:szCs w:val="32"/>
        </w:rPr>
      </w:pPr>
      <w:r w:rsidRPr="00DE6883">
        <w:rPr>
          <w:noProof/>
          <w:sz w:val="32"/>
          <w:szCs w:val="32"/>
        </w:rPr>
        <w:drawing>
          <wp:inline distT="0" distB="0" distL="0" distR="0" wp14:anchorId="4518DD1E" wp14:editId="65E78F01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A58BE" w14:textId="77777777" w:rsidR="00E37B4A" w:rsidRPr="0023260A" w:rsidRDefault="00E37B4A" w:rsidP="00E37B4A">
      <w:pPr>
        <w:widowControl w:val="0"/>
        <w:jc w:val="center"/>
        <w:rPr>
          <w:b/>
          <w:noProof/>
          <w:sz w:val="36"/>
          <w:szCs w:val="36"/>
        </w:rPr>
      </w:pPr>
      <w:r w:rsidRPr="0023260A">
        <w:rPr>
          <w:b/>
          <w:noProof/>
          <w:sz w:val="36"/>
          <w:szCs w:val="36"/>
        </w:rPr>
        <w:t>АДМИНИСТРАЦИЯ МИХАЙЛОВСКОГО</w:t>
      </w:r>
    </w:p>
    <w:p w14:paraId="1A1B64B7" w14:textId="77777777" w:rsidR="00E37B4A" w:rsidRPr="0023260A" w:rsidRDefault="00E37B4A" w:rsidP="00E37B4A">
      <w:pPr>
        <w:widowControl w:val="0"/>
        <w:jc w:val="center"/>
        <w:rPr>
          <w:b/>
          <w:noProof/>
          <w:sz w:val="36"/>
          <w:szCs w:val="36"/>
        </w:rPr>
      </w:pPr>
      <w:r w:rsidRPr="0023260A">
        <w:rPr>
          <w:b/>
          <w:noProof/>
          <w:sz w:val="36"/>
          <w:szCs w:val="36"/>
        </w:rPr>
        <w:t>МУНИЦИПАЛЬНОГО РАЙОНА</w:t>
      </w:r>
    </w:p>
    <w:p w14:paraId="27F38557" w14:textId="77777777" w:rsidR="00E37B4A" w:rsidRPr="00DE6883" w:rsidRDefault="00E37B4A" w:rsidP="00E37B4A">
      <w:pPr>
        <w:widowControl w:val="0"/>
        <w:jc w:val="center"/>
        <w:rPr>
          <w:noProof/>
          <w:sz w:val="32"/>
          <w:szCs w:val="32"/>
        </w:rPr>
      </w:pPr>
    </w:p>
    <w:p w14:paraId="444F31AC" w14:textId="77777777" w:rsidR="00E37B4A" w:rsidRPr="0023260A" w:rsidRDefault="00E37B4A" w:rsidP="00E37B4A">
      <w:pPr>
        <w:widowControl w:val="0"/>
        <w:jc w:val="center"/>
        <w:rPr>
          <w:noProof/>
          <w:spacing w:val="60"/>
          <w:sz w:val="32"/>
          <w:szCs w:val="32"/>
        </w:rPr>
      </w:pPr>
      <w:r w:rsidRPr="0023260A">
        <w:rPr>
          <w:noProof/>
          <w:spacing w:val="60"/>
          <w:sz w:val="32"/>
          <w:szCs w:val="32"/>
        </w:rPr>
        <w:t>ПОСТАНОВЛЕНИЕ</w:t>
      </w:r>
    </w:p>
    <w:p w14:paraId="2D316FDF" w14:textId="77777777" w:rsidR="00E37B4A" w:rsidRDefault="00E37B4A" w:rsidP="00E37B4A">
      <w:pPr>
        <w:widowControl w:val="0"/>
        <w:jc w:val="center"/>
        <w:rPr>
          <w:noProof/>
          <w:sz w:val="32"/>
          <w:szCs w:val="32"/>
        </w:rPr>
      </w:pPr>
    </w:p>
    <w:p w14:paraId="12E21418" w14:textId="25B7E906" w:rsidR="00B36F8C" w:rsidRPr="0023260A" w:rsidRDefault="006E27F1" w:rsidP="0023260A">
      <w:pPr>
        <w:widowControl w:val="0"/>
        <w:jc w:val="both"/>
        <w:rPr>
          <w:noProof/>
        </w:rPr>
      </w:pPr>
      <w:r>
        <w:rPr>
          <w:noProof/>
        </w:rPr>
        <w:t xml:space="preserve">12.05.2020              </w:t>
      </w:r>
      <w:r w:rsidR="00E37B4A" w:rsidRPr="0023260A">
        <w:rPr>
          <w:noProof/>
        </w:rPr>
        <w:t xml:space="preserve">        </w:t>
      </w:r>
      <w:r w:rsidR="0023260A">
        <w:rPr>
          <w:noProof/>
        </w:rPr>
        <w:t xml:space="preserve">                      </w:t>
      </w:r>
      <w:r w:rsidR="00E37B4A" w:rsidRPr="0023260A">
        <w:rPr>
          <w:noProof/>
        </w:rPr>
        <w:t xml:space="preserve">  с. Михайловка  </w:t>
      </w:r>
      <w:r w:rsidR="0023260A">
        <w:rPr>
          <w:noProof/>
        </w:rPr>
        <w:t xml:space="preserve"> </w:t>
      </w:r>
      <w:r>
        <w:rPr>
          <w:noProof/>
        </w:rPr>
        <w:t xml:space="preserve">                   </w:t>
      </w:r>
      <w:bookmarkStart w:id="0" w:name="_GoBack"/>
      <w:bookmarkEnd w:id="0"/>
      <w:r w:rsidR="0023260A">
        <w:rPr>
          <w:noProof/>
        </w:rPr>
        <w:t xml:space="preserve">                    </w:t>
      </w:r>
      <w:r w:rsidR="00E37B4A" w:rsidRPr="0023260A">
        <w:rPr>
          <w:noProof/>
        </w:rPr>
        <w:t xml:space="preserve">        № </w:t>
      </w:r>
      <w:r>
        <w:rPr>
          <w:noProof/>
        </w:rPr>
        <w:t>435-па</w:t>
      </w:r>
    </w:p>
    <w:p w14:paraId="062996DE" w14:textId="77777777" w:rsidR="00B36F8C" w:rsidRDefault="00B36F8C" w:rsidP="00B36F8C">
      <w:pPr>
        <w:jc w:val="center"/>
        <w:rPr>
          <w:b/>
          <w:bCs/>
          <w:color w:val="000000"/>
          <w:sz w:val="27"/>
          <w:szCs w:val="27"/>
        </w:rPr>
      </w:pPr>
    </w:p>
    <w:p w14:paraId="048D7454" w14:textId="77777777" w:rsidR="00B36F8C" w:rsidRDefault="00B36F8C" w:rsidP="00B36F8C">
      <w:pPr>
        <w:jc w:val="center"/>
        <w:rPr>
          <w:b/>
          <w:bCs/>
          <w:color w:val="000000"/>
          <w:sz w:val="27"/>
          <w:szCs w:val="27"/>
        </w:rPr>
      </w:pPr>
    </w:p>
    <w:p w14:paraId="17E66398" w14:textId="77777777" w:rsidR="0023260A" w:rsidRDefault="00B36F8C" w:rsidP="007531F0">
      <w:pPr>
        <w:jc w:val="center"/>
        <w:rPr>
          <w:b/>
          <w:sz w:val="28"/>
        </w:rPr>
      </w:pPr>
      <w:r w:rsidRPr="002D2624">
        <w:rPr>
          <w:b/>
          <w:sz w:val="28"/>
        </w:rPr>
        <w:t xml:space="preserve">О внесении изменений в </w:t>
      </w:r>
      <w:bookmarkStart w:id="1" w:name="_Hlk37859359"/>
      <w:r w:rsidR="007531F0">
        <w:rPr>
          <w:b/>
          <w:sz w:val="28"/>
        </w:rPr>
        <w:t xml:space="preserve">постановление администрации </w:t>
      </w:r>
    </w:p>
    <w:p w14:paraId="65E3E84D" w14:textId="77777777" w:rsidR="0023260A" w:rsidRDefault="007531F0" w:rsidP="007531F0">
      <w:pPr>
        <w:jc w:val="center"/>
        <w:rPr>
          <w:b/>
          <w:sz w:val="28"/>
        </w:rPr>
      </w:pPr>
      <w:r>
        <w:rPr>
          <w:b/>
          <w:sz w:val="28"/>
        </w:rPr>
        <w:t xml:space="preserve">Михайловского муниципального района от 24.12.2018 </w:t>
      </w:r>
    </w:p>
    <w:p w14:paraId="41B47E67" w14:textId="28A8A98C" w:rsidR="00B36F8C" w:rsidRPr="00747C0B" w:rsidRDefault="007531F0" w:rsidP="007531F0">
      <w:pPr>
        <w:jc w:val="center"/>
        <w:rPr>
          <w:color w:val="000000"/>
          <w:sz w:val="28"/>
          <w:szCs w:val="28"/>
        </w:rPr>
      </w:pPr>
      <w:r>
        <w:rPr>
          <w:b/>
          <w:sz w:val="28"/>
        </w:rPr>
        <w:t>№ 1279</w:t>
      </w:r>
      <w:r w:rsidR="0023260A">
        <w:rPr>
          <w:b/>
          <w:sz w:val="28"/>
        </w:rPr>
        <w:t>-</w:t>
      </w:r>
      <w:r>
        <w:rPr>
          <w:b/>
          <w:sz w:val="28"/>
        </w:rPr>
        <w:t>па</w:t>
      </w:r>
      <w:r w:rsidR="0023260A">
        <w:rPr>
          <w:b/>
          <w:sz w:val="28"/>
        </w:rPr>
        <w:t xml:space="preserve"> </w:t>
      </w:r>
      <w:r>
        <w:rPr>
          <w:b/>
          <w:sz w:val="28"/>
        </w:rPr>
        <w:t>«Об утверждении муниципальной программы</w:t>
      </w:r>
    </w:p>
    <w:p w14:paraId="2E6BB274" w14:textId="77777777" w:rsidR="0023260A" w:rsidRDefault="00B36F8C" w:rsidP="007531F0">
      <w:pPr>
        <w:jc w:val="center"/>
        <w:rPr>
          <w:b/>
          <w:bCs/>
          <w:color w:val="000000"/>
          <w:sz w:val="28"/>
          <w:szCs w:val="28"/>
        </w:rPr>
      </w:pPr>
      <w:r w:rsidRPr="00747C0B">
        <w:rPr>
          <w:b/>
          <w:bCs/>
          <w:color w:val="000000"/>
          <w:sz w:val="28"/>
          <w:szCs w:val="28"/>
        </w:rPr>
        <w:t xml:space="preserve">«Развитие дополнительного образования </w:t>
      </w:r>
    </w:p>
    <w:p w14:paraId="4461FE9F" w14:textId="7067AF5C" w:rsidR="00B36F8C" w:rsidRPr="00747C0B" w:rsidRDefault="00B36F8C" w:rsidP="007531F0">
      <w:pPr>
        <w:jc w:val="center"/>
        <w:rPr>
          <w:color w:val="000000"/>
          <w:sz w:val="28"/>
          <w:szCs w:val="28"/>
        </w:rPr>
      </w:pPr>
      <w:r w:rsidRPr="00747C0B">
        <w:rPr>
          <w:b/>
          <w:bCs/>
          <w:color w:val="000000"/>
          <w:sz w:val="28"/>
          <w:szCs w:val="28"/>
        </w:rPr>
        <w:t>в сфере культуры и искусства на 201</w:t>
      </w:r>
      <w:r w:rsidR="00C23C23">
        <w:rPr>
          <w:b/>
          <w:bCs/>
          <w:color w:val="000000"/>
          <w:sz w:val="28"/>
          <w:szCs w:val="28"/>
        </w:rPr>
        <w:t>9</w:t>
      </w:r>
      <w:r w:rsidRPr="00747C0B">
        <w:rPr>
          <w:b/>
          <w:bCs/>
          <w:color w:val="000000"/>
          <w:sz w:val="28"/>
          <w:szCs w:val="28"/>
        </w:rPr>
        <w:t xml:space="preserve"> </w:t>
      </w:r>
      <w:r w:rsidR="00BA3084">
        <w:rPr>
          <w:b/>
          <w:bCs/>
          <w:color w:val="000000"/>
          <w:sz w:val="28"/>
          <w:szCs w:val="28"/>
        </w:rPr>
        <w:t>–</w:t>
      </w:r>
      <w:r w:rsidRPr="00747C0B">
        <w:rPr>
          <w:b/>
          <w:bCs/>
          <w:color w:val="000000"/>
          <w:sz w:val="28"/>
          <w:szCs w:val="28"/>
        </w:rPr>
        <w:t xml:space="preserve"> 20</w:t>
      </w:r>
      <w:r w:rsidR="00C23C23">
        <w:rPr>
          <w:b/>
          <w:bCs/>
          <w:color w:val="000000"/>
          <w:sz w:val="28"/>
          <w:szCs w:val="28"/>
        </w:rPr>
        <w:t>21</w:t>
      </w:r>
      <w:r w:rsidRPr="00747C0B">
        <w:rPr>
          <w:b/>
          <w:bCs/>
          <w:color w:val="000000"/>
          <w:sz w:val="28"/>
          <w:szCs w:val="28"/>
        </w:rPr>
        <w:t xml:space="preserve"> гг.»</w:t>
      </w:r>
    </w:p>
    <w:bookmarkEnd w:id="1"/>
    <w:p w14:paraId="7E72055B" w14:textId="77777777" w:rsidR="00B36F8C" w:rsidRDefault="00B36F8C" w:rsidP="007531F0">
      <w:pPr>
        <w:jc w:val="center"/>
        <w:rPr>
          <w:sz w:val="28"/>
          <w:szCs w:val="28"/>
        </w:rPr>
      </w:pPr>
    </w:p>
    <w:p w14:paraId="77446DF7" w14:textId="77777777" w:rsidR="00B36F8C" w:rsidRDefault="00B36F8C" w:rsidP="00B36F8C">
      <w:pPr>
        <w:jc w:val="center"/>
        <w:rPr>
          <w:sz w:val="28"/>
          <w:szCs w:val="28"/>
        </w:rPr>
      </w:pPr>
    </w:p>
    <w:p w14:paraId="34250F3E" w14:textId="6C84DBE9" w:rsidR="00C23C23" w:rsidRPr="00BA3084" w:rsidRDefault="00C23C23" w:rsidP="00BA3084">
      <w:pPr>
        <w:widowControl w:val="0"/>
        <w:spacing w:line="360" w:lineRule="auto"/>
        <w:ind w:firstLine="709"/>
        <w:jc w:val="both"/>
        <w:rPr>
          <w:spacing w:val="5"/>
          <w:sz w:val="28"/>
          <w:szCs w:val="28"/>
        </w:rPr>
      </w:pPr>
      <w:proofErr w:type="gramStart"/>
      <w:r w:rsidRPr="00BA3084">
        <w:rPr>
          <w:color w:val="000000"/>
          <w:spacing w:val="-1"/>
          <w:sz w:val="28"/>
          <w:szCs w:val="28"/>
        </w:rPr>
        <w:t xml:space="preserve">В соответствии с </w:t>
      </w:r>
      <w:r w:rsidRPr="00BA3084">
        <w:rPr>
          <w:spacing w:val="5"/>
          <w:sz w:val="28"/>
          <w:szCs w:val="28"/>
        </w:rPr>
        <w:t xml:space="preserve">Федеральным Законом </w:t>
      </w:r>
      <w:r w:rsidR="001F3052" w:rsidRPr="00BA3084">
        <w:rPr>
          <w:spacing w:val="5"/>
          <w:sz w:val="28"/>
          <w:szCs w:val="28"/>
        </w:rPr>
        <w:t xml:space="preserve">от 06.10.2003 </w:t>
      </w:r>
      <w:r w:rsidRPr="00BA3084">
        <w:rPr>
          <w:spacing w:val="5"/>
          <w:sz w:val="28"/>
          <w:szCs w:val="28"/>
        </w:rPr>
        <w:t>№ 131-ФЗ</w:t>
      </w:r>
      <w:r w:rsidR="005144AB" w:rsidRPr="00BA3084">
        <w:rPr>
          <w:spacing w:val="5"/>
          <w:sz w:val="28"/>
          <w:szCs w:val="28"/>
        </w:rPr>
        <w:t xml:space="preserve"> </w:t>
      </w:r>
      <w:r w:rsidRPr="00BA3084">
        <w:rPr>
          <w:spacing w:val="5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29.12.2012 № 237-ФЗ «Об образ</w:t>
      </w:r>
      <w:r w:rsidRPr="00BA3084">
        <w:rPr>
          <w:spacing w:val="5"/>
          <w:sz w:val="28"/>
          <w:szCs w:val="28"/>
        </w:rPr>
        <w:t>о</w:t>
      </w:r>
      <w:r w:rsidRPr="00BA3084">
        <w:rPr>
          <w:spacing w:val="5"/>
          <w:sz w:val="28"/>
          <w:szCs w:val="28"/>
        </w:rPr>
        <w:t xml:space="preserve">вании в Российский Федерации», </w:t>
      </w:r>
      <w:r w:rsidR="00EF7E72" w:rsidRPr="00BA3084">
        <w:rPr>
          <w:spacing w:val="5"/>
          <w:sz w:val="28"/>
          <w:szCs w:val="28"/>
        </w:rPr>
        <w:t>п</w:t>
      </w:r>
      <w:r w:rsidR="001F3052" w:rsidRPr="00BA3084">
        <w:rPr>
          <w:spacing w:val="5"/>
          <w:sz w:val="28"/>
          <w:szCs w:val="28"/>
        </w:rPr>
        <w:t>остановление</w:t>
      </w:r>
      <w:r w:rsidR="00E37B4A" w:rsidRPr="00BA3084">
        <w:rPr>
          <w:spacing w:val="5"/>
          <w:sz w:val="28"/>
          <w:szCs w:val="28"/>
        </w:rPr>
        <w:t>м</w:t>
      </w:r>
      <w:r w:rsidR="001F3052" w:rsidRPr="00BA3084">
        <w:rPr>
          <w:spacing w:val="5"/>
          <w:sz w:val="28"/>
          <w:szCs w:val="28"/>
        </w:rPr>
        <w:t xml:space="preserve"> </w:t>
      </w:r>
      <w:r w:rsidR="00BA3084" w:rsidRPr="00BA3084">
        <w:rPr>
          <w:spacing w:val="5"/>
          <w:sz w:val="28"/>
          <w:szCs w:val="28"/>
        </w:rPr>
        <w:t>А</w:t>
      </w:r>
      <w:r w:rsidR="0004735A" w:rsidRPr="00BA3084">
        <w:rPr>
          <w:spacing w:val="5"/>
          <w:sz w:val="28"/>
          <w:szCs w:val="28"/>
        </w:rPr>
        <w:t xml:space="preserve">дминистрации </w:t>
      </w:r>
      <w:r w:rsidR="001F3052" w:rsidRPr="00BA3084">
        <w:rPr>
          <w:spacing w:val="5"/>
          <w:sz w:val="28"/>
          <w:szCs w:val="28"/>
        </w:rPr>
        <w:t>Пр</w:t>
      </w:r>
      <w:r w:rsidR="001F3052" w:rsidRPr="00BA3084">
        <w:rPr>
          <w:spacing w:val="5"/>
          <w:sz w:val="28"/>
          <w:szCs w:val="28"/>
        </w:rPr>
        <w:t>и</w:t>
      </w:r>
      <w:r w:rsidR="001F3052" w:rsidRPr="00BA3084">
        <w:rPr>
          <w:spacing w:val="5"/>
          <w:sz w:val="28"/>
          <w:szCs w:val="28"/>
        </w:rPr>
        <w:t xml:space="preserve">морского края </w:t>
      </w:r>
      <w:r w:rsidR="00D31F5E" w:rsidRPr="00BA3084">
        <w:rPr>
          <w:sz w:val="28"/>
          <w:szCs w:val="28"/>
        </w:rPr>
        <w:t xml:space="preserve">от </w:t>
      </w:r>
      <w:r w:rsidR="005144AB" w:rsidRPr="00BA3084">
        <w:rPr>
          <w:sz w:val="28"/>
          <w:szCs w:val="28"/>
        </w:rPr>
        <w:t>0</w:t>
      </w:r>
      <w:r w:rsidR="00D31F5E" w:rsidRPr="00BA3084">
        <w:rPr>
          <w:sz w:val="28"/>
          <w:szCs w:val="28"/>
        </w:rPr>
        <w:t xml:space="preserve">7.12.2012 </w:t>
      </w:r>
      <w:r w:rsidR="00BA3084" w:rsidRPr="00BA3084">
        <w:rPr>
          <w:sz w:val="28"/>
          <w:szCs w:val="28"/>
        </w:rPr>
        <w:t>№</w:t>
      </w:r>
      <w:r w:rsidR="00D31F5E" w:rsidRPr="00BA3084">
        <w:rPr>
          <w:sz w:val="28"/>
          <w:szCs w:val="28"/>
        </w:rPr>
        <w:t xml:space="preserve"> 387-па</w:t>
      </w:r>
      <w:r w:rsidR="00D31F5E" w:rsidRPr="00BA3084">
        <w:rPr>
          <w:spacing w:val="5"/>
          <w:sz w:val="28"/>
          <w:szCs w:val="28"/>
        </w:rPr>
        <w:t xml:space="preserve"> </w:t>
      </w:r>
      <w:r w:rsidR="005144AB" w:rsidRPr="00BA3084">
        <w:rPr>
          <w:spacing w:val="5"/>
          <w:sz w:val="28"/>
          <w:szCs w:val="28"/>
        </w:rPr>
        <w:t>«Об утверждении г</w:t>
      </w:r>
      <w:r w:rsidRPr="00BA3084">
        <w:rPr>
          <w:sz w:val="28"/>
          <w:szCs w:val="28"/>
        </w:rPr>
        <w:t xml:space="preserve">осударственной программы Приморского края </w:t>
      </w:r>
      <w:r w:rsidR="00BA3084" w:rsidRPr="00BA3084">
        <w:rPr>
          <w:sz w:val="28"/>
          <w:szCs w:val="28"/>
        </w:rPr>
        <w:t>«</w:t>
      </w:r>
      <w:r w:rsidRPr="00BA3084">
        <w:rPr>
          <w:sz w:val="28"/>
          <w:szCs w:val="28"/>
        </w:rPr>
        <w:t>Развитие культуры Приморского края на 2013-2021 годы</w:t>
      </w:r>
      <w:r w:rsidR="00BA3084" w:rsidRPr="00BA3084">
        <w:rPr>
          <w:sz w:val="28"/>
          <w:szCs w:val="28"/>
        </w:rPr>
        <w:t>»</w:t>
      </w:r>
      <w:r w:rsidRPr="00BA3084">
        <w:rPr>
          <w:sz w:val="28"/>
          <w:szCs w:val="28"/>
        </w:rPr>
        <w:t>,</w:t>
      </w:r>
      <w:r w:rsidRPr="00BA3084">
        <w:rPr>
          <w:spacing w:val="5"/>
          <w:sz w:val="28"/>
          <w:szCs w:val="28"/>
        </w:rPr>
        <w:t xml:space="preserve"> </w:t>
      </w:r>
      <w:r w:rsidR="00EF7E72" w:rsidRPr="00BA3084">
        <w:rPr>
          <w:spacing w:val="5"/>
          <w:sz w:val="28"/>
          <w:szCs w:val="28"/>
        </w:rPr>
        <w:t>п</w:t>
      </w:r>
      <w:r w:rsidR="00D31F5E" w:rsidRPr="00BA3084">
        <w:rPr>
          <w:spacing w:val="5"/>
          <w:sz w:val="28"/>
          <w:szCs w:val="28"/>
        </w:rPr>
        <w:t>риказом Министерства образования и науки РФ от</w:t>
      </w:r>
      <w:proofErr w:type="gramEnd"/>
      <w:r w:rsidR="00D31F5E" w:rsidRPr="00BA3084">
        <w:rPr>
          <w:spacing w:val="5"/>
          <w:sz w:val="28"/>
          <w:szCs w:val="28"/>
        </w:rPr>
        <w:t xml:space="preserve"> </w:t>
      </w:r>
      <w:proofErr w:type="gramStart"/>
      <w:r w:rsidR="00D31F5E" w:rsidRPr="00BA3084">
        <w:rPr>
          <w:spacing w:val="5"/>
          <w:sz w:val="28"/>
          <w:szCs w:val="28"/>
        </w:rPr>
        <w:t>26.06.2012 № 504 «Об утверждении т</w:t>
      </w:r>
      <w:r w:rsidRPr="00BA3084">
        <w:rPr>
          <w:spacing w:val="5"/>
          <w:sz w:val="28"/>
          <w:szCs w:val="28"/>
        </w:rPr>
        <w:t>ипо</w:t>
      </w:r>
      <w:r w:rsidR="00D31F5E" w:rsidRPr="00BA3084">
        <w:rPr>
          <w:spacing w:val="5"/>
          <w:sz w:val="28"/>
          <w:szCs w:val="28"/>
        </w:rPr>
        <w:t>вого</w:t>
      </w:r>
      <w:r w:rsidRPr="00BA3084">
        <w:rPr>
          <w:spacing w:val="5"/>
          <w:sz w:val="28"/>
          <w:szCs w:val="28"/>
        </w:rPr>
        <w:t xml:space="preserve"> положени</w:t>
      </w:r>
      <w:r w:rsidR="00D31F5E" w:rsidRPr="00BA3084">
        <w:rPr>
          <w:spacing w:val="5"/>
          <w:sz w:val="28"/>
          <w:szCs w:val="28"/>
        </w:rPr>
        <w:t>я</w:t>
      </w:r>
      <w:r w:rsidRPr="00BA3084">
        <w:rPr>
          <w:spacing w:val="5"/>
          <w:sz w:val="28"/>
          <w:szCs w:val="28"/>
        </w:rPr>
        <w:t xml:space="preserve"> об образовател</w:t>
      </w:r>
      <w:r w:rsidRPr="00BA3084">
        <w:rPr>
          <w:spacing w:val="5"/>
          <w:sz w:val="28"/>
          <w:szCs w:val="28"/>
        </w:rPr>
        <w:t>ь</w:t>
      </w:r>
      <w:r w:rsidRPr="00BA3084">
        <w:rPr>
          <w:spacing w:val="5"/>
          <w:sz w:val="28"/>
          <w:szCs w:val="28"/>
        </w:rPr>
        <w:t>ном учреждении дополнительного образования детей</w:t>
      </w:r>
      <w:r w:rsidR="00D31F5E" w:rsidRPr="00BA3084">
        <w:rPr>
          <w:spacing w:val="5"/>
          <w:sz w:val="28"/>
          <w:szCs w:val="28"/>
        </w:rPr>
        <w:t>»</w:t>
      </w:r>
      <w:r w:rsidRPr="00BA3084">
        <w:rPr>
          <w:spacing w:val="5"/>
          <w:sz w:val="28"/>
          <w:szCs w:val="28"/>
        </w:rPr>
        <w:t xml:space="preserve">, </w:t>
      </w:r>
      <w:r w:rsidR="00EF7E72" w:rsidRPr="00BA3084">
        <w:rPr>
          <w:spacing w:val="5"/>
          <w:sz w:val="28"/>
          <w:szCs w:val="28"/>
        </w:rPr>
        <w:t>р</w:t>
      </w:r>
      <w:r w:rsidR="00D31F5E" w:rsidRPr="00BA3084">
        <w:rPr>
          <w:spacing w:val="5"/>
          <w:sz w:val="28"/>
          <w:szCs w:val="28"/>
        </w:rPr>
        <w:t>ешением Думы Михайловского муниципального района от 26.03.2020 № 466 «</w:t>
      </w:r>
      <w:r w:rsidR="00E37B4A" w:rsidRPr="00BA3084">
        <w:rPr>
          <w:spacing w:val="5"/>
          <w:sz w:val="28"/>
          <w:szCs w:val="28"/>
        </w:rPr>
        <w:t>О внесении изменений и дополнений в решение Думы Михайловского</w:t>
      </w:r>
      <w:r w:rsidR="00EF7E72" w:rsidRPr="00BA3084">
        <w:rPr>
          <w:spacing w:val="5"/>
          <w:sz w:val="28"/>
          <w:szCs w:val="28"/>
        </w:rPr>
        <w:t xml:space="preserve"> </w:t>
      </w:r>
      <w:r w:rsidR="00E37B4A" w:rsidRPr="00BA3084">
        <w:rPr>
          <w:spacing w:val="5"/>
          <w:sz w:val="28"/>
          <w:szCs w:val="28"/>
        </w:rPr>
        <w:t>муниципальн</w:t>
      </w:r>
      <w:r w:rsidR="00E37B4A" w:rsidRPr="00BA3084">
        <w:rPr>
          <w:spacing w:val="5"/>
          <w:sz w:val="28"/>
          <w:szCs w:val="28"/>
        </w:rPr>
        <w:t>о</w:t>
      </w:r>
      <w:r w:rsidR="00E37B4A" w:rsidRPr="00BA3084">
        <w:rPr>
          <w:spacing w:val="5"/>
          <w:sz w:val="28"/>
          <w:szCs w:val="28"/>
        </w:rPr>
        <w:t>го района от 19.12.2019 № 453 «Об утверждении районного</w:t>
      </w:r>
      <w:r w:rsidR="00EF7E72" w:rsidRPr="00BA3084">
        <w:rPr>
          <w:spacing w:val="5"/>
          <w:sz w:val="28"/>
          <w:szCs w:val="28"/>
        </w:rPr>
        <w:t xml:space="preserve"> </w:t>
      </w:r>
      <w:r w:rsidR="00E37B4A" w:rsidRPr="00BA3084">
        <w:rPr>
          <w:spacing w:val="5"/>
          <w:sz w:val="28"/>
          <w:szCs w:val="28"/>
        </w:rPr>
        <w:t>бюджета М</w:t>
      </w:r>
      <w:r w:rsidR="00E37B4A" w:rsidRPr="00BA3084">
        <w:rPr>
          <w:spacing w:val="5"/>
          <w:sz w:val="28"/>
          <w:szCs w:val="28"/>
        </w:rPr>
        <w:t>и</w:t>
      </w:r>
      <w:r w:rsidR="00E37B4A" w:rsidRPr="00BA3084">
        <w:rPr>
          <w:spacing w:val="5"/>
          <w:sz w:val="28"/>
          <w:szCs w:val="28"/>
        </w:rPr>
        <w:t>хайловского муниципального района на 2020 год и плановый</w:t>
      </w:r>
      <w:r w:rsidR="00EF7E72" w:rsidRPr="00BA3084">
        <w:rPr>
          <w:spacing w:val="5"/>
          <w:sz w:val="28"/>
          <w:szCs w:val="28"/>
        </w:rPr>
        <w:t xml:space="preserve"> </w:t>
      </w:r>
      <w:r w:rsidR="00E37B4A" w:rsidRPr="00BA3084">
        <w:rPr>
          <w:spacing w:val="5"/>
          <w:sz w:val="28"/>
          <w:szCs w:val="28"/>
        </w:rPr>
        <w:t xml:space="preserve">период 2021 и 2022 годы», </w:t>
      </w:r>
      <w:r w:rsidR="00EF7E72" w:rsidRPr="00BA3084">
        <w:rPr>
          <w:spacing w:val="5"/>
          <w:sz w:val="28"/>
          <w:szCs w:val="28"/>
        </w:rPr>
        <w:t>руководствуясь У</w:t>
      </w:r>
      <w:r w:rsidR="00E37B4A" w:rsidRPr="00BA3084">
        <w:rPr>
          <w:spacing w:val="5"/>
          <w:sz w:val="28"/>
          <w:szCs w:val="28"/>
        </w:rPr>
        <w:t>ставом</w:t>
      </w:r>
      <w:r w:rsidRPr="00BA3084">
        <w:rPr>
          <w:sz w:val="28"/>
          <w:szCs w:val="28"/>
        </w:rPr>
        <w:t xml:space="preserve"> Михайловского муниципального района</w:t>
      </w:r>
      <w:r w:rsidR="00BA3084" w:rsidRPr="00BA3084">
        <w:rPr>
          <w:sz w:val="28"/>
          <w:szCs w:val="28"/>
        </w:rPr>
        <w:t>,</w:t>
      </w:r>
      <w:r w:rsidRPr="00BA3084">
        <w:rPr>
          <w:sz w:val="28"/>
          <w:szCs w:val="28"/>
        </w:rPr>
        <w:t xml:space="preserve"> администрация Михайловского муниципального района</w:t>
      </w:r>
      <w:proofErr w:type="gramEnd"/>
    </w:p>
    <w:p w14:paraId="624E6D9C" w14:textId="77777777" w:rsidR="00B36F8C" w:rsidRPr="00BA3084" w:rsidRDefault="00B36F8C" w:rsidP="00BA30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5CFD1A2" w14:textId="77777777" w:rsidR="00B36F8C" w:rsidRPr="00BA3084" w:rsidRDefault="00B36F8C" w:rsidP="00BA3084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 w:rsidRPr="00BA3084">
        <w:rPr>
          <w:b/>
          <w:bCs/>
          <w:color w:val="000000"/>
          <w:sz w:val="28"/>
          <w:szCs w:val="28"/>
        </w:rPr>
        <w:t>ПОСТАНОВЛЯЕТ:</w:t>
      </w:r>
    </w:p>
    <w:p w14:paraId="40AA3D7F" w14:textId="77777777" w:rsidR="00B36F8C" w:rsidRPr="00BA3084" w:rsidRDefault="00B36F8C" w:rsidP="00BA308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0FACA27" w14:textId="77777777" w:rsidR="00BA3084" w:rsidRDefault="00B36F8C" w:rsidP="00BA3084">
      <w:pPr>
        <w:widowControl w:val="0"/>
        <w:shd w:val="clear" w:color="auto" w:fill="FFFFFF"/>
        <w:autoSpaceDE w:val="0"/>
        <w:autoSpaceDN w:val="0"/>
        <w:spacing w:before="5" w:line="360" w:lineRule="auto"/>
        <w:ind w:firstLine="709"/>
        <w:jc w:val="both"/>
        <w:rPr>
          <w:color w:val="000000"/>
          <w:sz w:val="28"/>
          <w:szCs w:val="28"/>
        </w:rPr>
        <w:sectPr w:rsidR="00BA3084" w:rsidSect="000B77EF">
          <w:headerReference w:type="default" r:id="rId9"/>
          <w:footerReference w:type="default" r:id="rId10"/>
          <w:pgSz w:w="11906" w:h="16838"/>
          <w:pgMar w:top="567" w:right="851" w:bottom="1134" w:left="1701" w:header="113" w:footer="567" w:gutter="0"/>
          <w:cols w:space="708"/>
          <w:titlePg/>
          <w:docGrid w:linePitch="360"/>
        </w:sectPr>
      </w:pPr>
      <w:r w:rsidRPr="00BA3084">
        <w:rPr>
          <w:color w:val="000000"/>
          <w:sz w:val="28"/>
          <w:szCs w:val="28"/>
        </w:rPr>
        <w:t xml:space="preserve">1. Внести изменения </w:t>
      </w:r>
      <w:r w:rsidR="00956F41" w:rsidRPr="00BA3084">
        <w:rPr>
          <w:color w:val="000000"/>
          <w:sz w:val="28"/>
          <w:szCs w:val="28"/>
        </w:rPr>
        <w:t xml:space="preserve">в </w:t>
      </w:r>
      <w:r w:rsidR="007531F0" w:rsidRPr="00BA3084">
        <w:rPr>
          <w:color w:val="000000"/>
          <w:sz w:val="28"/>
          <w:szCs w:val="28"/>
        </w:rPr>
        <w:t xml:space="preserve">постановление администрации Михайловского </w:t>
      </w:r>
    </w:p>
    <w:p w14:paraId="5E05FE89" w14:textId="666B647C" w:rsidR="00B36F8C" w:rsidRPr="00BA3084" w:rsidRDefault="007531F0" w:rsidP="00BA3084">
      <w:pPr>
        <w:widowControl w:val="0"/>
        <w:shd w:val="clear" w:color="auto" w:fill="FFFFFF"/>
        <w:autoSpaceDE w:val="0"/>
        <w:autoSpaceDN w:val="0"/>
        <w:spacing w:before="5" w:line="360" w:lineRule="auto"/>
        <w:jc w:val="both"/>
        <w:rPr>
          <w:color w:val="000000"/>
          <w:sz w:val="28"/>
          <w:szCs w:val="28"/>
        </w:rPr>
      </w:pPr>
      <w:r w:rsidRPr="00BA3084">
        <w:rPr>
          <w:color w:val="000000"/>
          <w:sz w:val="28"/>
          <w:szCs w:val="28"/>
        </w:rPr>
        <w:lastRenderedPageBreak/>
        <w:t>муниципального района от 24.12.2018 № 1279- па «Об утверждении муниц</w:t>
      </w:r>
      <w:r w:rsidRPr="00BA3084">
        <w:rPr>
          <w:color w:val="000000"/>
          <w:sz w:val="28"/>
          <w:szCs w:val="28"/>
        </w:rPr>
        <w:t>и</w:t>
      </w:r>
      <w:r w:rsidRPr="00BA3084">
        <w:rPr>
          <w:color w:val="000000"/>
          <w:sz w:val="28"/>
          <w:szCs w:val="28"/>
        </w:rPr>
        <w:t>пальной программы «Развитие дополнительного образования в сфере кул</w:t>
      </w:r>
      <w:r w:rsidRPr="00BA3084">
        <w:rPr>
          <w:color w:val="000000"/>
          <w:sz w:val="28"/>
          <w:szCs w:val="28"/>
        </w:rPr>
        <w:t>ь</w:t>
      </w:r>
      <w:r w:rsidRPr="00BA3084">
        <w:rPr>
          <w:color w:val="000000"/>
          <w:sz w:val="28"/>
          <w:szCs w:val="28"/>
        </w:rPr>
        <w:t>туры и искусства на 2019-2021 гг.»</w:t>
      </w:r>
      <w:r w:rsidR="00E37B4A" w:rsidRPr="00BA3084">
        <w:rPr>
          <w:color w:val="000000"/>
          <w:sz w:val="28"/>
          <w:szCs w:val="28"/>
        </w:rPr>
        <w:t xml:space="preserve"> следующего содержания</w:t>
      </w:r>
      <w:r w:rsidR="00B36F8C" w:rsidRPr="00BA3084">
        <w:rPr>
          <w:sz w:val="28"/>
          <w:szCs w:val="28"/>
        </w:rPr>
        <w:t>:</w:t>
      </w:r>
    </w:p>
    <w:p w14:paraId="2702BFF6" w14:textId="73CE3A0C" w:rsidR="00B36F8C" w:rsidRPr="00BA3084" w:rsidRDefault="00BA3084" w:rsidP="00BA3084">
      <w:pPr>
        <w:widowControl w:val="0"/>
        <w:shd w:val="clear" w:color="auto" w:fill="FFFFFF"/>
        <w:autoSpaceDE w:val="0"/>
        <w:autoSpaceDN w:val="0"/>
        <w:spacing w:before="5" w:line="360" w:lineRule="auto"/>
        <w:ind w:firstLine="709"/>
        <w:jc w:val="both"/>
        <w:rPr>
          <w:sz w:val="28"/>
          <w:szCs w:val="28"/>
        </w:rPr>
      </w:pPr>
      <w:r w:rsidRPr="00BA3084">
        <w:rPr>
          <w:sz w:val="28"/>
          <w:szCs w:val="28"/>
        </w:rPr>
        <w:t xml:space="preserve">1.1. </w:t>
      </w:r>
      <w:r w:rsidR="00B36F8C" w:rsidRPr="00BA3084">
        <w:rPr>
          <w:sz w:val="28"/>
          <w:szCs w:val="28"/>
        </w:rPr>
        <w:t>Раздел 1 Программы</w:t>
      </w:r>
      <w:r w:rsidR="0004735A" w:rsidRPr="00BA3084">
        <w:rPr>
          <w:sz w:val="28"/>
          <w:szCs w:val="28"/>
        </w:rPr>
        <w:t xml:space="preserve"> «Паспорт муниципальной программы «Разв</w:t>
      </w:r>
      <w:r w:rsidR="0004735A" w:rsidRPr="00BA3084">
        <w:rPr>
          <w:sz w:val="28"/>
          <w:szCs w:val="28"/>
        </w:rPr>
        <w:t>и</w:t>
      </w:r>
      <w:r w:rsidR="0004735A" w:rsidRPr="00BA3084">
        <w:rPr>
          <w:sz w:val="28"/>
          <w:szCs w:val="28"/>
        </w:rPr>
        <w:t>тие дополнительного образования в сфере культуры и искусства на период с 2019-2021 годы»</w:t>
      </w:r>
      <w:r w:rsidR="00B36F8C" w:rsidRPr="00BA3084">
        <w:rPr>
          <w:sz w:val="28"/>
          <w:szCs w:val="28"/>
        </w:rPr>
        <w:t>, изложить в новой редакции: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7663"/>
      </w:tblGrid>
      <w:tr w:rsidR="00AB2163" w:rsidRPr="00BA3084" w14:paraId="26667FC6" w14:textId="77777777" w:rsidTr="00956F41">
        <w:tc>
          <w:tcPr>
            <w:tcW w:w="2261" w:type="dxa"/>
          </w:tcPr>
          <w:p w14:paraId="0C13F0BE" w14:textId="77777777" w:rsidR="00AB2163" w:rsidRPr="00BA3084" w:rsidRDefault="00AB2163" w:rsidP="004B2F3C">
            <w:r w:rsidRPr="00BA3084">
              <w:t xml:space="preserve">Наименование </w:t>
            </w:r>
          </w:p>
        </w:tc>
        <w:tc>
          <w:tcPr>
            <w:tcW w:w="7663" w:type="dxa"/>
          </w:tcPr>
          <w:p w14:paraId="58691833" w14:textId="33BB477E" w:rsidR="00AB2163" w:rsidRPr="00BA3084" w:rsidRDefault="00AB2163" w:rsidP="007531F0">
            <w:pPr>
              <w:jc w:val="both"/>
            </w:pPr>
            <w:r w:rsidRPr="00BA3084">
              <w:t>Муниципальная программа</w:t>
            </w:r>
            <w:r w:rsidRPr="00BA3084">
              <w:rPr>
                <w:b/>
                <w:bCs/>
              </w:rPr>
              <w:t xml:space="preserve"> </w:t>
            </w:r>
            <w:r w:rsidRPr="00BA3084">
              <w:t>«Развитие дополнительного образования в сфере культуры и искусства на 2019-2021 годы»</w:t>
            </w:r>
          </w:p>
          <w:p w14:paraId="52D2359E" w14:textId="77777777" w:rsidR="00AB2163" w:rsidRPr="00BA3084" w:rsidRDefault="00AB2163" w:rsidP="004B2F3C">
            <w:pPr>
              <w:jc w:val="both"/>
            </w:pPr>
            <w:r w:rsidRPr="00BA3084">
              <w:t>(далее – Программа)</w:t>
            </w:r>
          </w:p>
          <w:p w14:paraId="655FC71D" w14:textId="77777777" w:rsidR="00AB2163" w:rsidRPr="00BA3084" w:rsidRDefault="00AB2163" w:rsidP="004B2F3C">
            <w:pPr>
              <w:jc w:val="both"/>
              <w:rPr>
                <w:b/>
                <w:bCs/>
              </w:rPr>
            </w:pPr>
          </w:p>
        </w:tc>
      </w:tr>
      <w:tr w:rsidR="00AB2163" w:rsidRPr="00BA3084" w14:paraId="67CAB4F6" w14:textId="77777777" w:rsidTr="00956F41">
        <w:tc>
          <w:tcPr>
            <w:tcW w:w="2261" w:type="dxa"/>
          </w:tcPr>
          <w:p w14:paraId="45409969" w14:textId="4543B53E" w:rsidR="00AB2163" w:rsidRPr="00BA3084" w:rsidRDefault="00956F41" w:rsidP="004B2F3C">
            <w:pPr>
              <w:jc w:val="both"/>
            </w:pPr>
            <w:r w:rsidRPr="00BA3084">
              <w:t>Заказчик (</w:t>
            </w:r>
            <w:r w:rsidR="00AB2163" w:rsidRPr="00BA3084">
              <w:t>главный координатор Пр</w:t>
            </w:r>
            <w:r w:rsidR="00AB2163" w:rsidRPr="00BA3084">
              <w:t>о</w:t>
            </w:r>
            <w:r w:rsidR="00AB2163" w:rsidRPr="00BA3084">
              <w:t>граммы)</w:t>
            </w:r>
          </w:p>
        </w:tc>
        <w:tc>
          <w:tcPr>
            <w:tcW w:w="7663" w:type="dxa"/>
          </w:tcPr>
          <w:p w14:paraId="5A4A19C0" w14:textId="77777777" w:rsidR="00AB2163" w:rsidRPr="00BA3084" w:rsidRDefault="00AB2163" w:rsidP="004B2F3C">
            <w:pPr>
              <w:jc w:val="both"/>
            </w:pPr>
            <w:r w:rsidRPr="00BA3084">
              <w:t>Администрация Михайловского муниципального района</w:t>
            </w:r>
          </w:p>
        </w:tc>
      </w:tr>
      <w:tr w:rsidR="00AB2163" w:rsidRPr="00BA3084" w14:paraId="372B4B90" w14:textId="77777777" w:rsidTr="00BA3084">
        <w:trPr>
          <w:trHeight w:val="950"/>
        </w:trPr>
        <w:tc>
          <w:tcPr>
            <w:tcW w:w="2261" w:type="dxa"/>
          </w:tcPr>
          <w:p w14:paraId="668D35E1" w14:textId="77777777" w:rsidR="00AB2163" w:rsidRPr="00BA3084" w:rsidRDefault="00AB2163" w:rsidP="004B2F3C">
            <w:r w:rsidRPr="00BA3084">
              <w:t>Ответственные разработчики Пр</w:t>
            </w:r>
            <w:r w:rsidRPr="00BA3084">
              <w:t>о</w:t>
            </w:r>
            <w:r w:rsidRPr="00BA3084">
              <w:t>граммы</w:t>
            </w:r>
          </w:p>
        </w:tc>
        <w:tc>
          <w:tcPr>
            <w:tcW w:w="7663" w:type="dxa"/>
          </w:tcPr>
          <w:p w14:paraId="5258E3E3" w14:textId="77777777" w:rsidR="00AB2163" w:rsidRPr="00BA3084" w:rsidRDefault="00AB2163" w:rsidP="004B2F3C">
            <w:pPr>
              <w:jc w:val="both"/>
            </w:pPr>
            <w:r w:rsidRPr="00BA3084">
              <w:t xml:space="preserve">Муниципальное бюджетное учреждение дополнительного образования «Детская школа искусств» </w:t>
            </w:r>
            <w:proofErr w:type="gramStart"/>
            <w:r w:rsidRPr="00BA3084">
              <w:t>с</w:t>
            </w:r>
            <w:proofErr w:type="gramEnd"/>
            <w:r w:rsidRPr="00BA3084">
              <w:t>. Михайловка</w:t>
            </w:r>
          </w:p>
        </w:tc>
      </w:tr>
      <w:tr w:rsidR="00AB2163" w:rsidRPr="00BA3084" w14:paraId="6B3688C2" w14:textId="77777777" w:rsidTr="00956F41">
        <w:trPr>
          <w:trHeight w:val="537"/>
        </w:trPr>
        <w:tc>
          <w:tcPr>
            <w:tcW w:w="2261" w:type="dxa"/>
          </w:tcPr>
          <w:p w14:paraId="12FEB3D3" w14:textId="77777777" w:rsidR="00AB2163" w:rsidRPr="00BA3084" w:rsidRDefault="00AB2163" w:rsidP="004B2F3C">
            <w:r w:rsidRPr="00BA3084">
              <w:t>Нормативные д</w:t>
            </w:r>
            <w:r w:rsidRPr="00BA3084">
              <w:t>о</w:t>
            </w:r>
            <w:r w:rsidRPr="00BA3084">
              <w:t>кументы, положе</w:t>
            </w:r>
            <w:r w:rsidRPr="00BA3084">
              <w:t>н</w:t>
            </w:r>
            <w:r w:rsidRPr="00BA3084">
              <w:t>ные в основу ра</w:t>
            </w:r>
            <w:r w:rsidRPr="00BA3084">
              <w:t>з</w:t>
            </w:r>
            <w:r w:rsidRPr="00BA3084">
              <w:t>работки Програ</w:t>
            </w:r>
            <w:r w:rsidRPr="00BA3084">
              <w:t>м</w:t>
            </w:r>
            <w:r w:rsidRPr="00BA3084">
              <w:t>мы</w:t>
            </w:r>
          </w:p>
        </w:tc>
        <w:tc>
          <w:tcPr>
            <w:tcW w:w="7663" w:type="dxa"/>
          </w:tcPr>
          <w:p w14:paraId="50455754" w14:textId="77777777" w:rsidR="00AB2163" w:rsidRPr="00BA3084" w:rsidRDefault="00AB2163" w:rsidP="004B2F3C">
            <w:r w:rsidRPr="00BA3084">
              <w:t>- Конституция Российской Федерации;</w:t>
            </w:r>
          </w:p>
          <w:p w14:paraId="0F341BC4" w14:textId="3205A3F0" w:rsidR="00AB2163" w:rsidRPr="00BA3084" w:rsidRDefault="00AB2163" w:rsidP="004B2F3C">
            <w:pPr>
              <w:rPr>
                <w:spacing w:val="5"/>
              </w:rPr>
            </w:pPr>
            <w:proofErr w:type="gramStart"/>
            <w:r w:rsidRPr="00BA3084">
              <w:rPr>
                <w:spacing w:val="5"/>
              </w:rPr>
              <w:t xml:space="preserve">- Федеральный закон от 29.12.2012 № 237-ФЗ «Об образовании в Российский Федерации», </w:t>
            </w:r>
            <w:proofErr w:type="gramEnd"/>
          </w:p>
          <w:p w14:paraId="5D19F768" w14:textId="6C8B2B36" w:rsidR="00AB2163" w:rsidRPr="00BA3084" w:rsidRDefault="00AB2163" w:rsidP="004B2F3C">
            <w:r w:rsidRPr="00BA3084">
              <w:rPr>
                <w:spacing w:val="5"/>
              </w:rPr>
              <w:t>- Г</w:t>
            </w:r>
            <w:r w:rsidRPr="00BA3084">
              <w:t>осударственная программа Приморского края «Развитие культуры Приморского края на 2013-2021 годы»</w:t>
            </w:r>
            <w:r w:rsidR="0004735A" w:rsidRPr="00BA3084">
              <w:rPr>
                <w:spacing w:val="5"/>
              </w:rPr>
              <w:t xml:space="preserve">, утвержденная постановлением администрацией Приморского края </w:t>
            </w:r>
            <w:r w:rsidR="0004735A" w:rsidRPr="00BA3084">
              <w:t xml:space="preserve">от 07.12.2012 </w:t>
            </w:r>
            <w:r w:rsidR="00BA3084">
              <w:t>№</w:t>
            </w:r>
            <w:r w:rsidR="0004735A" w:rsidRPr="00BA3084">
              <w:t xml:space="preserve"> 387-па,</w:t>
            </w:r>
          </w:p>
          <w:p w14:paraId="48353C61" w14:textId="5F560981" w:rsidR="00AB2163" w:rsidRPr="00BA3084" w:rsidRDefault="00AB2163" w:rsidP="004B2F3C">
            <w:r w:rsidRPr="00BA3084">
              <w:t>-</w:t>
            </w:r>
            <w:r w:rsidR="00BA3084" w:rsidRPr="00BA3084">
              <w:t xml:space="preserve"> </w:t>
            </w:r>
            <w:r w:rsidRPr="00BA3084">
              <w:t>Конвенция ООН о правах ребенка;</w:t>
            </w:r>
          </w:p>
          <w:p w14:paraId="3D5A28C9" w14:textId="7F421BC3" w:rsidR="00AB2163" w:rsidRPr="00BA3084" w:rsidRDefault="00AB2163" w:rsidP="004B2F3C">
            <w:r w:rsidRPr="00BA3084">
              <w:t>-</w:t>
            </w:r>
            <w:r w:rsidR="00BA3084" w:rsidRPr="00BA3084">
              <w:t xml:space="preserve"> </w:t>
            </w:r>
            <w:r w:rsidRPr="00BA3084">
              <w:t xml:space="preserve">Федеральный закон от </w:t>
            </w:r>
            <w:r w:rsidR="0004735A" w:rsidRPr="00BA3084">
              <w:t>0</w:t>
            </w:r>
            <w:r w:rsidRPr="00BA3084">
              <w:t>6</w:t>
            </w:r>
            <w:r w:rsidR="0004735A" w:rsidRPr="00BA3084">
              <w:t>.10.</w:t>
            </w:r>
            <w:r w:rsidRPr="00BA3084">
              <w:t>2003 № 131</w:t>
            </w:r>
            <w:r w:rsidR="00BA3084">
              <w:t>-</w:t>
            </w:r>
            <w:r w:rsidRPr="00BA3084">
              <w:t>ФЗ «Об общих принципах организации местного самоуправления в Российской Федерации»;</w:t>
            </w:r>
          </w:p>
          <w:p w14:paraId="46DB6ECD" w14:textId="76D6C662" w:rsidR="00AB2163" w:rsidRPr="00BA3084" w:rsidRDefault="00AB2163" w:rsidP="00BA3084">
            <w:r w:rsidRPr="00BA3084">
              <w:t>-</w:t>
            </w:r>
            <w:r w:rsidR="00BA3084" w:rsidRPr="00BA3084">
              <w:t xml:space="preserve"> </w:t>
            </w:r>
            <w:r w:rsidRPr="00BA3084">
              <w:t>Типовое положение об образовательном учреждении дополнительного образования детей, утвержденное приказом Министерства образования и науки РФ от 26</w:t>
            </w:r>
            <w:r w:rsidR="0004735A" w:rsidRPr="00BA3084">
              <w:t>.06.</w:t>
            </w:r>
            <w:r w:rsidRPr="00BA3084">
              <w:t>2012 № 504</w:t>
            </w:r>
          </w:p>
        </w:tc>
      </w:tr>
      <w:tr w:rsidR="00AB2163" w:rsidRPr="00BA3084" w14:paraId="7276D439" w14:textId="77777777" w:rsidTr="00956F41">
        <w:tc>
          <w:tcPr>
            <w:tcW w:w="2261" w:type="dxa"/>
          </w:tcPr>
          <w:p w14:paraId="262975F6" w14:textId="77777777" w:rsidR="00AB2163" w:rsidRPr="00BA3084" w:rsidRDefault="00AB2163" w:rsidP="004B2F3C">
            <w:pPr>
              <w:jc w:val="both"/>
            </w:pPr>
            <w:r w:rsidRPr="00BA3084">
              <w:t>Цель Программы</w:t>
            </w:r>
          </w:p>
        </w:tc>
        <w:tc>
          <w:tcPr>
            <w:tcW w:w="7663" w:type="dxa"/>
          </w:tcPr>
          <w:p w14:paraId="36764661" w14:textId="7D5B547E" w:rsidR="00AB2163" w:rsidRPr="00BA3084" w:rsidRDefault="00AB2163" w:rsidP="00BA3084">
            <w:pPr>
              <w:jc w:val="both"/>
            </w:pPr>
            <w:r w:rsidRPr="00BA3084">
              <w:t xml:space="preserve">Создание условий для совершенствования учебного </w:t>
            </w:r>
            <w:r w:rsidR="00956F41" w:rsidRPr="00BA3084">
              <w:t>процесса в</w:t>
            </w:r>
            <w:r w:rsidRPr="00BA3084">
              <w:t xml:space="preserve"> мун</w:t>
            </w:r>
            <w:r w:rsidRPr="00BA3084">
              <w:t>и</w:t>
            </w:r>
            <w:r w:rsidRPr="00BA3084">
              <w:t>ципальном бюджетном учреждении дополнительного образования в сфере культуры и искусства Миха</w:t>
            </w:r>
            <w:r w:rsidR="00BA3084">
              <w:t>йловского муниципального района</w:t>
            </w:r>
          </w:p>
        </w:tc>
      </w:tr>
      <w:tr w:rsidR="00AB2163" w:rsidRPr="00BA3084" w14:paraId="7624822A" w14:textId="77777777" w:rsidTr="00956F41">
        <w:tc>
          <w:tcPr>
            <w:tcW w:w="2261" w:type="dxa"/>
          </w:tcPr>
          <w:p w14:paraId="53B87881" w14:textId="77777777" w:rsidR="00AB2163" w:rsidRPr="00BA3084" w:rsidRDefault="00AB2163" w:rsidP="004B2F3C">
            <w:pPr>
              <w:jc w:val="both"/>
            </w:pPr>
            <w:r w:rsidRPr="00BA3084">
              <w:t>Задачи Программы</w:t>
            </w:r>
          </w:p>
        </w:tc>
        <w:tc>
          <w:tcPr>
            <w:tcW w:w="7663" w:type="dxa"/>
          </w:tcPr>
          <w:p w14:paraId="66F3D8FC" w14:textId="77777777" w:rsidR="00AB2163" w:rsidRPr="00BA3084" w:rsidRDefault="00AB2163" w:rsidP="004B2F3C">
            <w:pPr>
              <w:ind w:left="7"/>
              <w:jc w:val="both"/>
            </w:pPr>
            <w:r w:rsidRPr="00BA3084">
              <w:t>1. Оснащение муниципального бюджетного учреждения дополнител</w:t>
            </w:r>
            <w:r w:rsidRPr="00BA3084">
              <w:t>ь</w:t>
            </w:r>
            <w:r w:rsidRPr="00BA3084">
              <w:t xml:space="preserve">ного образования музыкально-исполнительским инструментарием; </w:t>
            </w:r>
          </w:p>
          <w:p w14:paraId="33D81982" w14:textId="77777777" w:rsidR="00AB2163" w:rsidRPr="00BA3084" w:rsidRDefault="00AB2163" w:rsidP="004B2F3C">
            <w:pPr>
              <w:ind w:left="7"/>
              <w:jc w:val="both"/>
            </w:pPr>
            <w:r w:rsidRPr="00BA3084">
              <w:t>2. Оснащение учебного процесса методическим и техническим инстр</w:t>
            </w:r>
            <w:r w:rsidRPr="00BA3084">
              <w:t>у</w:t>
            </w:r>
            <w:r w:rsidRPr="00BA3084">
              <w:t>ментарием;</w:t>
            </w:r>
          </w:p>
          <w:p w14:paraId="04576187" w14:textId="77777777" w:rsidR="00AB2163" w:rsidRPr="00BA3084" w:rsidRDefault="00AB2163" w:rsidP="004B2F3C">
            <w:pPr>
              <w:ind w:left="7"/>
              <w:jc w:val="both"/>
            </w:pPr>
            <w:r w:rsidRPr="00BA3084">
              <w:t>3. Создание условий для повышения уровня профессионального и и</w:t>
            </w:r>
            <w:r w:rsidRPr="00BA3084">
              <w:t>с</w:t>
            </w:r>
            <w:r w:rsidRPr="00BA3084">
              <w:t>полнительского мастерства обучающихся;</w:t>
            </w:r>
          </w:p>
          <w:p w14:paraId="27452E98" w14:textId="77777777" w:rsidR="00AB2163" w:rsidRPr="00BA3084" w:rsidRDefault="00AB2163" w:rsidP="004B2F3C">
            <w:pPr>
              <w:jc w:val="both"/>
            </w:pPr>
            <w:r w:rsidRPr="00BA3084">
              <w:t>4. Реализация дополнительных общеразвивающих программ, дополн</w:t>
            </w:r>
            <w:r w:rsidRPr="00BA3084">
              <w:t>и</w:t>
            </w:r>
            <w:r w:rsidRPr="00BA3084">
              <w:t>тельных предпрофессиональных общеобразовательных программ.</w:t>
            </w:r>
          </w:p>
          <w:p w14:paraId="241939B0" w14:textId="49D345D0" w:rsidR="00AB2163" w:rsidRPr="00BA3084" w:rsidRDefault="00AB2163" w:rsidP="004B2F3C">
            <w:pPr>
              <w:jc w:val="both"/>
            </w:pPr>
            <w:r w:rsidRPr="00BA3084">
              <w:t>5. Поддержка и поощрение талантливых и одаренных детей – учащихся детской школы искусств</w:t>
            </w:r>
            <w:r w:rsidR="000B77EF">
              <w:t>;</w:t>
            </w:r>
          </w:p>
          <w:p w14:paraId="76C6DED0" w14:textId="395F04D0" w:rsidR="00AB2163" w:rsidRPr="00BA3084" w:rsidRDefault="00AB2163" w:rsidP="004B2F3C">
            <w:pPr>
              <w:jc w:val="both"/>
            </w:pPr>
            <w:r w:rsidRPr="00BA3084">
              <w:t>6. Обеспечение условий пребывания детей в муниципальном бюдже</w:t>
            </w:r>
            <w:r w:rsidRPr="00BA3084">
              <w:t>т</w:t>
            </w:r>
            <w:r w:rsidRPr="00BA3084">
              <w:t>ном учреждении дополнительного образования в соответствии с сан</w:t>
            </w:r>
            <w:r w:rsidRPr="00BA3084">
              <w:t>и</w:t>
            </w:r>
            <w:r w:rsidRPr="00BA3084">
              <w:t>тарно-гигиеническими нормами и требованиями пожарной безопасн</w:t>
            </w:r>
            <w:r w:rsidRPr="00BA3084">
              <w:t>о</w:t>
            </w:r>
            <w:r w:rsidR="000B77EF">
              <w:t>сти;</w:t>
            </w:r>
          </w:p>
          <w:p w14:paraId="3F31D77C" w14:textId="33C55D5C" w:rsidR="00AB2163" w:rsidRPr="00BA3084" w:rsidRDefault="00AB2163" w:rsidP="00BA3084">
            <w:pPr>
              <w:jc w:val="both"/>
            </w:pPr>
            <w:r w:rsidRPr="00BA3084">
              <w:t>7. Повышение квалификации педагогических работников учреждения дополнительного образования</w:t>
            </w:r>
          </w:p>
        </w:tc>
      </w:tr>
      <w:tr w:rsidR="00AB2163" w:rsidRPr="00BA3084" w14:paraId="0115D8C8" w14:textId="77777777" w:rsidTr="00956F41">
        <w:tc>
          <w:tcPr>
            <w:tcW w:w="2261" w:type="dxa"/>
          </w:tcPr>
          <w:p w14:paraId="71A28874" w14:textId="77777777" w:rsidR="00AB2163" w:rsidRPr="00BA3084" w:rsidRDefault="00AB2163" w:rsidP="004B2F3C">
            <w:pPr>
              <w:jc w:val="both"/>
            </w:pPr>
            <w:r w:rsidRPr="00BA3084">
              <w:lastRenderedPageBreak/>
              <w:t>Сроки реализации Программы</w:t>
            </w:r>
          </w:p>
          <w:p w14:paraId="0359CC72" w14:textId="77777777" w:rsidR="00AB2163" w:rsidRPr="00BA3084" w:rsidRDefault="00AB2163" w:rsidP="004B2F3C">
            <w:pPr>
              <w:jc w:val="both"/>
            </w:pPr>
          </w:p>
        </w:tc>
        <w:tc>
          <w:tcPr>
            <w:tcW w:w="7663" w:type="dxa"/>
          </w:tcPr>
          <w:p w14:paraId="2704E019" w14:textId="77777777" w:rsidR="00AB2163" w:rsidRPr="00BA3084" w:rsidRDefault="00AB2163" w:rsidP="004B2F3C">
            <w:pPr>
              <w:jc w:val="both"/>
            </w:pPr>
            <w:r w:rsidRPr="00BA3084">
              <w:t>2019 – 2021 годы</w:t>
            </w:r>
          </w:p>
        </w:tc>
      </w:tr>
      <w:tr w:rsidR="00AB2163" w:rsidRPr="00BA3084" w14:paraId="62A247F8" w14:textId="77777777" w:rsidTr="00956F41">
        <w:tc>
          <w:tcPr>
            <w:tcW w:w="2261" w:type="dxa"/>
          </w:tcPr>
          <w:p w14:paraId="359B685E" w14:textId="77777777" w:rsidR="00BA3084" w:rsidRDefault="00AB2163" w:rsidP="004B2F3C">
            <w:r w:rsidRPr="00BA3084">
              <w:t xml:space="preserve">Ожидаемые </w:t>
            </w:r>
          </w:p>
          <w:p w14:paraId="3E2A1EE3" w14:textId="25FF9EBD" w:rsidR="00AB2163" w:rsidRPr="00BA3084" w:rsidRDefault="00AB2163" w:rsidP="004B2F3C">
            <w:r w:rsidRPr="00BA3084">
              <w:t>результаты</w:t>
            </w:r>
          </w:p>
        </w:tc>
        <w:tc>
          <w:tcPr>
            <w:tcW w:w="7663" w:type="dxa"/>
          </w:tcPr>
          <w:p w14:paraId="70EFC713" w14:textId="171E0B3C" w:rsidR="00AB2163" w:rsidRPr="00BA3084" w:rsidRDefault="00AB2163" w:rsidP="004B2F3C">
            <w:pPr>
              <w:ind w:left="7"/>
              <w:jc w:val="both"/>
            </w:pPr>
            <w:r w:rsidRPr="00BA3084">
              <w:t>1. Оснащение муниципального бюджетного учреждения дополнител</w:t>
            </w:r>
            <w:r w:rsidRPr="00BA3084">
              <w:t>ь</w:t>
            </w:r>
            <w:r w:rsidRPr="00BA3084">
              <w:t xml:space="preserve">ного образования музыкально-исполнительским инструментарием; </w:t>
            </w:r>
          </w:p>
          <w:p w14:paraId="39B51CB0" w14:textId="77777777" w:rsidR="00AB2163" w:rsidRPr="00BA3084" w:rsidRDefault="00AB2163" w:rsidP="004B2F3C">
            <w:pPr>
              <w:ind w:left="7"/>
              <w:jc w:val="both"/>
            </w:pPr>
            <w:r w:rsidRPr="00BA3084">
              <w:t>2. Оснащение учебного процесса методическим и техническим инстр</w:t>
            </w:r>
            <w:r w:rsidRPr="00BA3084">
              <w:t>у</w:t>
            </w:r>
            <w:r w:rsidRPr="00BA3084">
              <w:t>ментарием;</w:t>
            </w:r>
          </w:p>
          <w:p w14:paraId="741A5E48" w14:textId="425BC951" w:rsidR="00AB2163" w:rsidRPr="00BA3084" w:rsidRDefault="00AB2163" w:rsidP="004B2F3C">
            <w:pPr>
              <w:ind w:left="7"/>
              <w:jc w:val="both"/>
            </w:pPr>
            <w:r w:rsidRPr="00BA3084">
              <w:t>3.</w:t>
            </w:r>
            <w:r w:rsidR="007531F0" w:rsidRPr="00BA3084">
              <w:t xml:space="preserve"> </w:t>
            </w:r>
            <w:r w:rsidRPr="00BA3084">
              <w:t>Создание условий для повышения уровня профессионального и и</w:t>
            </w:r>
            <w:r w:rsidRPr="00BA3084">
              <w:t>с</w:t>
            </w:r>
            <w:r w:rsidRPr="00BA3084">
              <w:t>полнительского мастерства обучающихся;</w:t>
            </w:r>
          </w:p>
          <w:p w14:paraId="329FE1E6" w14:textId="3220E22D" w:rsidR="00AB2163" w:rsidRPr="00BA3084" w:rsidRDefault="00AB2163" w:rsidP="004B2F3C">
            <w:pPr>
              <w:jc w:val="both"/>
            </w:pPr>
            <w:r w:rsidRPr="00BA3084">
              <w:t>4. Реализация дополнительных общеразвивающих программ, дополн</w:t>
            </w:r>
            <w:r w:rsidRPr="00BA3084">
              <w:t>и</w:t>
            </w:r>
            <w:r w:rsidRPr="00BA3084">
              <w:t>тельных предпрофессиональных общеобразовательных программ</w:t>
            </w:r>
            <w:r w:rsidR="000B77EF">
              <w:t>;</w:t>
            </w:r>
          </w:p>
          <w:p w14:paraId="3AAA0434" w14:textId="32919CE8" w:rsidR="00AB2163" w:rsidRPr="00BA3084" w:rsidRDefault="00AB2163" w:rsidP="004B2F3C">
            <w:pPr>
              <w:jc w:val="both"/>
            </w:pPr>
            <w:r w:rsidRPr="00BA3084">
              <w:t>5. Поддержка и поощрение талантливых и одаренных детей – учащихся детской школы искусств</w:t>
            </w:r>
            <w:r w:rsidR="000B77EF">
              <w:t>;</w:t>
            </w:r>
          </w:p>
          <w:p w14:paraId="27701BF4" w14:textId="0B892B18" w:rsidR="00AB2163" w:rsidRPr="00BA3084" w:rsidRDefault="00AB2163" w:rsidP="004B2F3C">
            <w:pPr>
              <w:jc w:val="both"/>
            </w:pPr>
            <w:r w:rsidRPr="00BA3084">
              <w:t>6. Обеспечение условий пребывания детей в образовательном учрежд</w:t>
            </w:r>
            <w:r w:rsidRPr="00BA3084">
              <w:t>е</w:t>
            </w:r>
            <w:r w:rsidRPr="00BA3084">
              <w:t>нии в соответствии с санитарно-гигиеническими нормами и требов</w:t>
            </w:r>
            <w:r w:rsidRPr="00BA3084">
              <w:t>а</w:t>
            </w:r>
            <w:r w:rsidRPr="00BA3084">
              <w:t>нию по п</w:t>
            </w:r>
            <w:r w:rsidR="000B77EF">
              <w:t>ожарной безопасности;</w:t>
            </w:r>
          </w:p>
          <w:p w14:paraId="12ED2A0C" w14:textId="77777777" w:rsidR="00AB2163" w:rsidRPr="00BA3084" w:rsidRDefault="00AB2163" w:rsidP="004B2F3C">
            <w:pPr>
              <w:jc w:val="both"/>
            </w:pPr>
            <w:r w:rsidRPr="00BA3084">
              <w:t>7. Повышение квалификации педагогических работников учреждения дополнительного образования</w:t>
            </w:r>
          </w:p>
          <w:p w14:paraId="2F72CFFF" w14:textId="77777777" w:rsidR="00AB2163" w:rsidRPr="00BA3084" w:rsidRDefault="00AB2163" w:rsidP="004B2F3C">
            <w:pPr>
              <w:jc w:val="both"/>
            </w:pPr>
          </w:p>
        </w:tc>
      </w:tr>
      <w:tr w:rsidR="00AB2163" w:rsidRPr="00BA3084" w14:paraId="50360005" w14:textId="77777777" w:rsidTr="00956F41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E93D" w14:textId="77777777" w:rsidR="00AB2163" w:rsidRPr="00BA3084" w:rsidRDefault="00AB2163" w:rsidP="004B2F3C">
            <w:r w:rsidRPr="00BA3084">
              <w:t>Объемы и источн</w:t>
            </w:r>
            <w:r w:rsidRPr="00BA3084">
              <w:t>и</w:t>
            </w:r>
            <w:r w:rsidRPr="00BA3084">
              <w:t>ки финансирования с разбивкой по г</w:t>
            </w:r>
            <w:r w:rsidRPr="00BA3084">
              <w:t>о</w:t>
            </w:r>
            <w:r w:rsidRPr="00BA3084">
              <w:t>дам (тыс. руб.)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6B1B" w14:textId="77777777" w:rsidR="00AB2163" w:rsidRPr="00BA3084" w:rsidRDefault="00AB2163" w:rsidP="004B2F3C">
            <w:pPr>
              <w:ind w:left="7"/>
              <w:jc w:val="both"/>
            </w:pPr>
            <w:r w:rsidRPr="00BA3084">
              <w:t xml:space="preserve">Финансирование программы из средств местного бюджета  </w:t>
            </w:r>
          </w:p>
          <w:p w14:paraId="2380A927" w14:textId="2BCA32DB" w:rsidR="00AB2163" w:rsidRPr="00BA3084" w:rsidRDefault="00AB2163" w:rsidP="004B2F3C">
            <w:pPr>
              <w:ind w:left="7"/>
              <w:jc w:val="both"/>
            </w:pPr>
            <w:r w:rsidRPr="00BA3084">
              <w:rPr>
                <w:bCs/>
                <w:iCs/>
                <w:u w:val="single"/>
              </w:rPr>
              <w:t>ВСЕГО:</w:t>
            </w:r>
            <w:r w:rsidRPr="00BA3084">
              <w:rPr>
                <w:bCs/>
                <w:iCs/>
              </w:rPr>
              <w:t xml:space="preserve"> </w:t>
            </w:r>
            <w:r w:rsidR="00956F41" w:rsidRPr="00BA3084">
              <w:rPr>
                <w:bCs/>
                <w:iCs/>
              </w:rPr>
              <w:t>450</w:t>
            </w:r>
            <w:r w:rsidR="00E758A5" w:rsidRPr="00BA3084">
              <w:rPr>
                <w:bCs/>
                <w:iCs/>
              </w:rPr>
              <w:t>80</w:t>
            </w:r>
            <w:r w:rsidR="00956F41" w:rsidRPr="00BA3084">
              <w:rPr>
                <w:bCs/>
                <w:iCs/>
              </w:rPr>
              <w:t>,</w:t>
            </w:r>
            <w:r w:rsidR="00E758A5" w:rsidRPr="00BA3084">
              <w:rPr>
                <w:bCs/>
                <w:iCs/>
              </w:rPr>
              <w:t>89</w:t>
            </w:r>
            <w:r w:rsidRPr="00BA3084">
              <w:rPr>
                <w:bCs/>
                <w:iCs/>
              </w:rPr>
              <w:t xml:space="preserve"> </w:t>
            </w:r>
            <w:r w:rsidRPr="00BA3084">
              <w:rPr>
                <w:iCs/>
              </w:rPr>
              <w:t>тыс. руб.</w:t>
            </w:r>
          </w:p>
          <w:p w14:paraId="19E5F571" w14:textId="5925BABC" w:rsidR="00AB2163" w:rsidRPr="00BA3084" w:rsidRDefault="00AB2163" w:rsidP="004B2F3C">
            <w:pPr>
              <w:ind w:left="7"/>
              <w:jc w:val="both"/>
            </w:pPr>
            <w:r w:rsidRPr="00BA3084">
              <w:rPr>
                <w:u w:val="single"/>
              </w:rPr>
              <w:t>2019 г</w:t>
            </w:r>
            <w:r w:rsidRPr="00BA3084">
              <w:t xml:space="preserve">. – </w:t>
            </w:r>
            <w:r w:rsidR="00956F41" w:rsidRPr="00BA3084">
              <w:t>146</w:t>
            </w:r>
            <w:r w:rsidR="00E758A5" w:rsidRPr="00BA3084">
              <w:t>54</w:t>
            </w:r>
            <w:r w:rsidR="00956F41" w:rsidRPr="00BA3084">
              <w:t>,</w:t>
            </w:r>
            <w:r w:rsidR="00E758A5" w:rsidRPr="00BA3084">
              <w:t>97</w:t>
            </w:r>
            <w:r w:rsidRPr="00BA3084">
              <w:t xml:space="preserve"> тыс. руб.</w:t>
            </w:r>
          </w:p>
          <w:p w14:paraId="2605B357" w14:textId="6DF63AB8" w:rsidR="00AB2163" w:rsidRPr="00BA3084" w:rsidRDefault="00AB2163" w:rsidP="004B2F3C">
            <w:pPr>
              <w:ind w:left="7"/>
              <w:jc w:val="both"/>
            </w:pPr>
            <w:r w:rsidRPr="00BA3084">
              <w:rPr>
                <w:u w:val="single"/>
              </w:rPr>
              <w:t>2020 г.</w:t>
            </w:r>
            <w:r w:rsidRPr="00BA3084">
              <w:t xml:space="preserve"> – 1</w:t>
            </w:r>
            <w:r w:rsidR="00956F41" w:rsidRPr="00BA3084">
              <w:t>5212,96</w:t>
            </w:r>
            <w:r w:rsidRPr="00BA3084">
              <w:t xml:space="preserve"> тыс. руб.</w:t>
            </w:r>
          </w:p>
          <w:p w14:paraId="43BDC86D" w14:textId="63FABB86" w:rsidR="00AB2163" w:rsidRPr="00BA3084" w:rsidRDefault="00AB2163" w:rsidP="004B2F3C">
            <w:pPr>
              <w:ind w:left="7"/>
              <w:jc w:val="both"/>
            </w:pPr>
            <w:r w:rsidRPr="00BA3084">
              <w:rPr>
                <w:u w:val="single"/>
              </w:rPr>
              <w:t>2021 г.</w:t>
            </w:r>
            <w:r w:rsidRPr="00BA3084">
              <w:t xml:space="preserve"> – </w:t>
            </w:r>
            <w:r w:rsidR="00956F41" w:rsidRPr="00BA3084">
              <w:t>15212,96</w:t>
            </w:r>
            <w:r w:rsidRPr="00BA3084">
              <w:t xml:space="preserve"> тыс. руб.</w:t>
            </w:r>
          </w:p>
          <w:p w14:paraId="68856994" w14:textId="67DC5DEF" w:rsidR="000D0772" w:rsidRPr="00BA3084" w:rsidRDefault="000D0772" w:rsidP="000D0772">
            <w:pPr>
              <w:ind w:left="7"/>
              <w:jc w:val="both"/>
            </w:pPr>
            <w:r w:rsidRPr="00BA3084">
              <w:t xml:space="preserve">Финансирование программы из средств внебюджетных источников  </w:t>
            </w:r>
          </w:p>
          <w:p w14:paraId="0F09717D" w14:textId="3A110C7D" w:rsidR="000D0772" w:rsidRPr="00BA3084" w:rsidRDefault="000D0772" w:rsidP="000D0772">
            <w:pPr>
              <w:ind w:left="7"/>
              <w:jc w:val="both"/>
            </w:pPr>
            <w:r w:rsidRPr="00BA3084">
              <w:rPr>
                <w:bCs/>
                <w:iCs/>
                <w:u w:val="single"/>
              </w:rPr>
              <w:t>ВСЕГО:</w:t>
            </w:r>
            <w:r w:rsidRPr="00BA3084">
              <w:rPr>
                <w:bCs/>
                <w:iCs/>
              </w:rPr>
              <w:t xml:space="preserve"> </w:t>
            </w:r>
            <w:r w:rsidR="00E758A5" w:rsidRPr="00BA3084">
              <w:rPr>
                <w:bCs/>
                <w:iCs/>
              </w:rPr>
              <w:t xml:space="preserve"> 2832,04</w:t>
            </w:r>
            <w:r w:rsidRPr="00BA3084">
              <w:rPr>
                <w:bCs/>
                <w:iCs/>
              </w:rPr>
              <w:t xml:space="preserve"> </w:t>
            </w:r>
            <w:r w:rsidRPr="00BA3084">
              <w:rPr>
                <w:iCs/>
              </w:rPr>
              <w:t>тыс. руб.</w:t>
            </w:r>
          </w:p>
          <w:p w14:paraId="78539489" w14:textId="6AE96C4C" w:rsidR="000D0772" w:rsidRPr="00BA3084" w:rsidRDefault="000D0772" w:rsidP="000D0772">
            <w:pPr>
              <w:ind w:left="7"/>
              <w:jc w:val="both"/>
            </w:pPr>
            <w:r w:rsidRPr="00BA3084">
              <w:rPr>
                <w:u w:val="single"/>
              </w:rPr>
              <w:t>2019 г</w:t>
            </w:r>
            <w:r w:rsidRPr="00BA3084">
              <w:t xml:space="preserve">. – </w:t>
            </w:r>
            <w:r w:rsidR="00E758A5" w:rsidRPr="00BA3084">
              <w:t>1315,32</w:t>
            </w:r>
            <w:r w:rsidRPr="00BA3084">
              <w:t xml:space="preserve"> тыс. руб.</w:t>
            </w:r>
          </w:p>
          <w:p w14:paraId="39764617" w14:textId="2941D6FA" w:rsidR="000D0772" w:rsidRPr="00BA3084" w:rsidRDefault="000D0772" w:rsidP="000D0772">
            <w:pPr>
              <w:ind w:left="7"/>
              <w:jc w:val="both"/>
            </w:pPr>
            <w:r w:rsidRPr="00BA3084">
              <w:rPr>
                <w:u w:val="single"/>
              </w:rPr>
              <w:t>2020 г.</w:t>
            </w:r>
            <w:r w:rsidRPr="00BA3084">
              <w:t xml:space="preserve"> –</w:t>
            </w:r>
            <w:r w:rsidR="00E758A5" w:rsidRPr="00BA3084">
              <w:t xml:space="preserve"> 758,36 </w:t>
            </w:r>
            <w:r w:rsidRPr="00BA3084">
              <w:t>тыс. руб.</w:t>
            </w:r>
          </w:p>
          <w:p w14:paraId="62BEE3CC" w14:textId="26ABED13" w:rsidR="00AB2163" w:rsidRPr="00BA3084" w:rsidRDefault="000D0772" w:rsidP="000D0772">
            <w:pPr>
              <w:ind w:left="7"/>
              <w:jc w:val="both"/>
            </w:pPr>
            <w:r w:rsidRPr="00BA3084">
              <w:rPr>
                <w:u w:val="single"/>
              </w:rPr>
              <w:t>2021 г.</w:t>
            </w:r>
            <w:r w:rsidRPr="00BA3084">
              <w:t xml:space="preserve"> –</w:t>
            </w:r>
            <w:r w:rsidR="00E758A5" w:rsidRPr="00BA3084">
              <w:t xml:space="preserve"> 758,36 </w:t>
            </w:r>
            <w:r w:rsidRPr="00BA3084">
              <w:t>тыс. руб.</w:t>
            </w:r>
          </w:p>
        </w:tc>
      </w:tr>
      <w:tr w:rsidR="00AB2163" w:rsidRPr="00BA3084" w14:paraId="25F02844" w14:textId="77777777" w:rsidTr="00956F41">
        <w:tc>
          <w:tcPr>
            <w:tcW w:w="2261" w:type="dxa"/>
          </w:tcPr>
          <w:p w14:paraId="42ABA3C5" w14:textId="77777777" w:rsidR="00AB2163" w:rsidRPr="00BA3084" w:rsidRDefault="00AB2163" w:rsidP="004B2F3C">
            <w:pPr>
              <w:rPr>
                <w:color w:val="000000"/>
              </w:rPr>
            </w:pPr>
            <w:r w:rsidRPr="00BA3084">
              <w:rPr>
                <w:iCs/>
                <w:color w:val="000000"/>
              </w:rPr>
              <w:t>Система организ</w:t>
            </w:r>
            <w:r w:rsidRPr="00BA3084">
              <w:rPr>
                <w:iCs/>
                <w:color w:val="000000"/>
              </w:rPr>
              <w:t>а</w:t>
            </w:r>
            <w:r w:rsidRPr="00BA3084">
              <w:rPr>
                <w:iCs/>
                <w:color w:val="000000"/>
              </w:rPr>
              <w:t xml:space="preserve">ции </w:t>
            </w:r>
            <w:proofErr w:type="gramStart"/>
            <w:r w:rsidRPr="00BA3084">
              <w:rPr>
                <w:iCs/>
                <w:color w:val="000000"/>
              </w:rPr>
              <w:t>контроля за</w:t>
            </w:r>
            <w:proofErr w:type="gramEnd"/>
            <w:r w:rsidRPr="00BA3084">
              <w:rPr>
                <w:iCs/>
                <w:color w:val="000000"/>
              </w:rPr>
              <w:t xml:space="preserve"> реализацией Пр</w:t>
            </w:r>
            <w:r w:rsidRPr="00BA3084">
              <w:rPr>
                <w:iCs/>
                <w:color w:val="000000"/>
              </w:rPr>
              <w:t>о</w:t>
            </w:r>
            <w:r w:rsidRPr="00BA3084">
              <w:rPr>
                <w:iCs/>
                <w:color w:val="000000"/>
              </w:rPr>
              <w:t>граммы</w:t>
            </w:r>
          </w:p>
        </w:tc>
        <w:tc>
          <w:tcPr>
            <w:tcW w:w="7663" w:type="dxa"/>
          </w:tcPr>
          <w:p w14:paraId="4DB6A23E" w14:textId="787CC52E" w:rsidR="00AB2163" w:rsidRPr="00BA3084" w:rsidRDefault="00AB2163" w:rsidP="004B2F3C">
            <w:pPr>
              <w:jc w:val="both"/>
              <w:rPr>
                <w:color w:val="000000"/>
              </w:rPr>
            </w:pPr>
            <w:r w:rsidRPr="00BA3084">
              <w:rPr>
                <w:iCs/>
                <w:color w:val="000000"/>
              </w:rPr>
              <w:t xml:space="preserve">Текущее управление и </w:t>
            </w:r>
            <w:proofErr w:type="gramStart"/>
            <w:r w:rsidRPr="00BA3084">
              <w:rPr>
                <w:iCs/>
                <w:color w:val="000000"/>
              </w:rPr>
              <w:t>контроль за</w:t>
            </w:r>
            <w:proofErr w:type="gramEnd"/>
            <w:r w:rsidRPr="00BA3084">
              <w:rPr>
                <w:iCs/>
                <w:color w:val="000000"/>
              </w:rPr>
              <w:t xml:space="preserve"> реализацией Программы осущест</w:t>
            </w:r>
            <w:r w:rsidRPr="00BA3084">
              <w:rPr>
                <w:iCs/>
                <w:color w:val="000000"/>
              </w:rPr>
              <w:t>в</w:t>
            </w:r>
            <w:r w:rsidRPr="00BA3084">
              <w:rPr>
                <w:iCs/>
                <w:color w:val="000000"/>
              </w:rPr>
              <w:t>ляет администрация Михайловского муниципального района в лице управления культуры и внутренней политики администрации Миха</w:t>
            </w:r>
            <w:r w:rsidRPr="00BA3084">
              <w:rPr>
                <w:iCs/>
                <w:color w:val="000000"/>
              </w:rPr>
              <w:t>й</w:t>
            </w:r>
            <w:r w:rsidRPr="00BA3084">
              <w:rPr>
                <w:iCs/>
                <w:color w:val="000000"/>
              </w:rPr>
              <w:t>ловского муниципального района.</w:t>
            </w:r>
          </w:p>
          <w:p w14:paraId="727B1104" w14:textId="77777777" w:rsidR="00AB2163" w:rsidRPr="00BA3084" w:rsidRDefault="00AB2163" w:rsidP="004B2F3C">
            <w:pPr>
              <w:jc w:val="both"/>
              <w:rPr>
                <w:color w:val="000000"/>
              </w:rPr>
            </w:pPr>
            <w:r w:rsidRPr="00BA3084">
              <w:rPr>
                <w:iCs/>
                <w:color w:val="000000"/>
              </w:rPr>
              <w:t xml:space="preserve">Ответственный исполнитель Программы (директор МБУ ДО «ДШИ» </w:t>
            </w:r>
            <w:proofErr w:type="gramStart"/>
            <w:r w:rsidRPr="00BA3084">
              <w:rPr>
                <w:iCs/>
                <w:color w:val="000000"/>
              </w:rPr>
              <w:t>с</w:t>
            </w:r>
            <w:proofErr w:type="gramEnd"/>
            <w:r w:rsidRPr="00BA3084">
              <w:rPr>
                <w:iCs/>
                <w:color w:val="000000"/>
              </w:rPr>
              <w:t xml:space="preserve">. </w:t>
            </w:r>
            <w:proofErr w:type="gramStart"/>
            <w:r w:rsidRPr="00BA3084">
              <w:rPr>
                <w:iCs/>
                <w:color w:val="000000"/>
              </w:rPr>
              <w:t>Михайловка</w:t>
            </w:r>
            <w:proofErr w:type="gramEnd"/>
            <w:r w:rsidRPr="00BA3084">
              <w:rPr>
                <w:iCs/>
                <w:color w:val="000000"/>
              </w:rPr>
              <w:t>) координирует деятельность всех участников по реализ</w:t>
            </w:r>
            <w:r w:rsidRPr="00BA3084">
              <w:rPr>
                <w:iCs/>
                <w:color w:val="000000"/>
              </w:rPr>
              <w:t>а</w:t>
            </w:r>
            <w:r w:rsidRPr="00BA3084">
              <w:rPr>
                <w:iCs/>
                <w:color w:val="000000"/>
              </w:rPr>
              <w:t>ции программных мероприятий и несет ответственность за своевреме</w:t>
            </w:r>
            <w:r w:rsidRPr="00BA3084">
              <w:rPr>
                <w:iCs/>
                <w:color w:val="000000"/>
              </w:rPr>
              <w:t>н</w:t>
            </w:r>
            <w:r w:rsidRPr="00BA3084">
              <w:rPr>
                <w:iCs/>
                <w:color w:val="000000"/>
              </w:rPr>
              <w:t>ную и качественную их реализацию.</w:t>
            </w:r>
          </w:p>
          <w:p w14:paraId="7648C740" w14:textId="77777777" w:rsidR="00AB2163" w:rsidRPr="00BA3084" w:rsidRDefault="00AB2163" w:rsidP="004B2F3C">
            <w:pPr>
              <w:jc w:val="both"/>
              <w:rPr>
                <w:color w:val="000000"/>
              </w:rPr>
            </w:pPr>
            <w:r w:rsidRPr="00BA3084">
              <w:rPr>
                <w:iCs/>
                <w:color w:val="000000"/>
              </w:rPr>
              <w:t>Ответственный исполнитель Программы организует ведение отчетн</w:t>
            </w:r>
            <w:r w:rsidRPr="00BA3084">
              <w:rPr>
                <w:iCs/>
                <w:color w:val="000000"/>
              </w:rPr>
              <w:t>о</w:t>
            </w:r>
            <w:r w:rsidRPr="00BA3084">
              <w:rPr>
                <w:iCs/>
                <w:color w:val="000000"/>
              </w:rPr>
              <w:t>сти по реализации программных мероприятий.</w:t>
            </w:r>
          </w:p>
          <w:p w14:paraId="6110EBBE" w14:textId="77777777" w:rsidR="00AB2163" w:rsidRPr="00BA3084" w:rsidRDefault="00AB2163" w:rsidP="004B2F3C">
            <w:pPr>
              <w:jc w:val="both"/>
              <w:rPr>
                <w:iCs/>
                <w:color w:val="000000"/>
              </w:rPr>
            </w:pPr>
            <w:r w:rsidRPr="00BA3084">
              <w:rPr>
                <w:iCs/>
                <w:color w:val="000000"/>
              </w:rPr>
              <w:t>Ежеквартально до 15 числа месяца, следующего за окончанием кварт</w:t>
            </w:r>
            <w:r w:rsidRPr="00BA3084">
              <w:rPr>
                <w:iCs/>
                <w:color w:val="000000"/>
              </w:rPr>
              <w:t>а</w:t>
            </w:r>
            <w:r w:rsidRPr="00BA3084">
              <w:rPr>
                <w:iCs/>
                <w:color w:val="000000"/>
              </w:rPr>
              <w:t>ла, ответственный исполнитель Программы направляет в управление экономики администрации Михайловского муниципального района о</w:t>
            </w:r>
            <w:r w:rsidRPr="00BA3084">
              <w:rPr>
                <w:iCs/>
                <w:color w:val="000000"/>
              </w:rPr>
              <w:t>т</w:t>
            </w:r>
            <w:r w:rsidRPr="00BA3084">
              <w:rPr>
                <w:iCs/>
                <w:color w:val="000000"/>
              </w:rPr>
              <w:t>чет о реализации Программы.</w:t>
            </w:r>
          </w:p>
          <w:p w14:paraId="6130BDD9" w14:textId="77777777" w:rsidR="00AB2163" w:rsidRPr="00BA3084" w:rsidRDefault="00AB2163" w:rsidP="004B2F3C">
            <w:pPr>
              <w:jc w:val="both"/>
              <w:rPr>
                <w:iCs/>
                <w:color w:val="000000"/>
              </w:rPr>
            </w:pPr>
          </w:p>
        </w:tc>
      </w:tr>
      <w:tr w:rsidR="00AB2163" w:rsidRPr="00BA3084" w14:paraId="2AE10F8B" w14:textId="77777777" w:rsidTr="00956F41">
        <w:tc>
          <w:tcPr>
            <w:tcW w:w="2261" w:type="dxa"/>
          </w:tcPr>
          <w:p w14:paraId="09458AE7" w14:textId="77777777" w:rsidR="00AB2163" w:rsidRPr="00BA3084" w:rsidRDefault="00AB2163" w:rsidP="004B2F3C">
            <w:pPr>
              <w:rPr>
                <w:iCs/>
                <w:color w:val="000000"/>
              </w:rPr>
            </w:pPr>
            <w:r w:rsidRPr="00BA3084">
              <w:rPr>
                <w:iCs/>
                <w:color w:val="000000"/>
              </w:rPr>
              <w:t>Целевые показат</w:t>
            </w:r>
            <w:r w:rsidRPr="00BA3084">
              <w:rPr>
                <w:iCs/>
                <w:color w:val="000000"/>
              </w:rPr>
              <w:t>е</w:t>
            </w:r>
            <w:r w:rsidRPr="00BA3084">
              <w:rPr>
                <w:iCs/>
                <w:color w:val="000000"/>
              </w:rPr>
              <w:t>ли</w:t>
            </w:r>
          </w:p>
        </w:tc>
        <w:tc>
          <w:tcPr>
            <w:tcW w:w="7663" w:type="dxa"/>
          </w:tcPr>
          <w:p w14:paraId="4BEE7D5C" w14:textId="65A56607" w:rsidR="00AB2163" w:rsidRPr="00BA3084" w:rsidRDefault="00AB2163" w:rsidP="004B2F3C">
            <w:pPr>
              <w:jc w:val="both"/>
              <w:rPr>
                <w:iCs/>
                <w:color w:val="000000"/>
              </w:rPr>
            </w:pPr>
            <w:r w:rsidRPr="00BA3084">
              <w:rPr>
                <w:iCs/>
                <w:color w:val="000000"/>
              </w:rPr>
              <w:t>- Увеличение контингента обучающихся с 210 до 240 человек.</w:t>
            </w:r>
          </w:p>
          <w:p w14:paraId="174C0A2A" w14:textId="77777777" w:rsidR="00AB2163" w:rsidRPr="00BA3084" w:rsidRDefault="00AB2163" w:rsidP="004B2F3C">
            <w:pPr>
              <w:jc w:val="both"/>
              <w:rPr>
                <w:iCs/>
                <w:color w:val="000000"/>
              </w:rPr>
            </w:pPr>
            <w:r w:rsidRPr="00BA3084">
              <w:rPr>
                <w:iCs/>
                <w:color w:val="000000"/>
              </w:rPr>
              <w:t>- Улучшение результатов выступлений и увеличение количества приз</w:t>
            </w:r>
            <w:r w:rsidRPr="00BA3084">
              <w:rPr>
                <w:iCs/>
                <w:color w:val="000000"/>
              </w:rPr>
              <w:t>о</w:t>
            </w:r>
            <w:r w:rsidRPr="00BA3084">
              <w:rPr>
                <w:iCs/>
                <w:color w:val="000000"/>
              </w:rPr>
              <w:t>вых мест на конкурсах и фестивалях различных уровней от 50% до 80% от числа учащихся к концу 2021 года.</w:t>
            </w:r>
          </w:p>
          <w:p w14:paraId="5B2EBBA2" w14:textId="77777777" w:rsidR="00AB2163" w:rsidRPr="00BA3084" w:rsidRDefault="00AB2163" w:rsidP="004B2F3C">
            <w:pPr>
              <w:jc w:val="both"/>
              <w:rPr>
                <w:iCs/>
                <w:color w:val="000000"/>
              </w:rPr>
            </w:pPr>
          </w:p>
        </w:tc>
      </w:tr>
    </w:tbl>
    <w:p w14:paraId="5A79822A" w14:textId="77777777" w:rsidR="00BA3084" w:rsidRDefault="00BA3084" w:rsidP="00B36F8C">
      <w:pPr>
        <w:widowControl w:val="0"/>
        <w:shd w:val="clear" w:color="auto" w:fill="FFFFFF"/>
        <w:autoSpaceDE w:val="0"/>
        <w:autoSpaceDN w:val="0"/>
        <w:spacing w:before="5" w:line="360" w:lineRule="auto"/>
        <w:ind w:firstLine="709"/>
        <w:jc w:val="both"/>
        <w:rPr>
          <w:sz w:val="28"/>
          <w:szCs w:val="28"/>
        </w:rPr>
      </w:pPr>
    </w:p>
    <w:p w14:paraId="31636066" w14:textId="47B32A90" w:rsidR="00B36F8C" w:rsidRDefault="00B36F8C" w:rsidP="00BA3084">
      <w:pPr>
        <w:widowControl w:val="0"/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2D2624">
        <w:rPr>
          <w:sz w:val="28"/>
          <w:szCs w:val="28"/>
        </w:rPr>
        <w:t>. Раздел</w:t>
      </w:r>
      <w:r>
        <w:rPr>
          <w:sz w:val="28"/>
          <w:szCs w:val="28"/>
        </w:rPr>
        <w:t xml:space="preserve"> </w:t>
      </w:r>
      <w:r w:rsidR="00EF7E72">
        <w:rPr>
          <w:sz w:val="28"/>
          <w:szCs w:val="28"/>
        </w:rPr>
        <w:t>«</w:t>
      </w:r>
      <w:r w:rsidR="00A8470F">
        <w:rPr>
          <w:sz w:val="28"/>
          <w:szCs w:val="28"/>
        </w:rPr>
        <w:t>Финансовое обеспечение</w:t>
      </w:r>
      <w:r w:rsidRPr="002D2624">
        <w:rPr>
          <w:sz w:val="28"/>
          <w:szCs w:val="28"/>
        </w:rPr>
        <w:t xml:space="preserve"> П</w:t>
      </w:r>
      <w:r>
        <w:rPr>
          <w:sz w:val="28"/>
          <w:szCs w:val="28"/>
        </w:rPr>
        <w:t>рограммы</w:t>
      </w:r>
      <w:r w:rsidR="00A8470F">
        <w:rPr>
          <w:sz w:val="28"/>
          <w:szCs w:val="28"/>
        </w:rPr>
        <w:t xml:space="preserve"> «Развитие дополн</w:t>
      </w:r>
      <w:r w:rsidR="00A8470F">
        <w:rPr>
          <w:sz w:val="28"/>
          <w:szCs w:val="28"/>
        </w:rPr>
        <w:t>и</w:t>
      </w:r>
      <w:r w:rsidR="00A8470F">
        <w:rPr>
          <w:sz w:val="28"/>
          <w:szCs w:val="28"/>
        </w:rPr>
        <w:lastRenderedPageBreak/>
        <w:t>тельного образования в сфере искусства на 2019-2021 годы»</w:t>
      </w:r>
      <w:r w:rsidR="00EF7E72">
        <w:rPr>
          <w:sz w:val="28"/>
          <w:szCs w:val="28"/>
        </w:rPr>
        <w:t>»</w:t>
      </w:r>
      <w:r w:rsidRPr="002D2624">
        <w:rPr>
          <w:sz w:val="28"/>
          <w:szCs w:val="28"/>
        </w:rPr>
        <w:t>, изложить в новой редакции:</w:t>
      </w:r>
    </w:p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415"/>
        <w:gridCol w:w="1420"/>
        <w:gridCol w:w="1277"/>
        <w:gridCol w:w="1151"/>
        <w:gridCol w:w="1134"/>
        <w:gridCol w:w="1098"/>
        <w:gridCol w:w="1981"/>
      </w:tblGrid>
      <w:tr w:rsidR="00A8470F" w:rsidRPr="000B77EF" w14:paraId="6CF21DF7" w14:textId="77777777" w:rsidTr="000B77EF">
        <w:trPr>
          <w:trHeight w:val="1364"/>
          <w:jc w:val="center"/>
        </w:trPr>
        <w:tc>
          <w:tcPr>
            <w:tcW w:w="495" w:type="dxa"/>
            <w:vMerge w:val="restart"/>
          </w:tcPr>
          <w:p w14:paraId="715D897E" w14:textId="77777777" w:rsidR="00A8470F" w:rsidRPr="000B77EF" w:rsidRDefault="00A8470F" w:rsidP="004B2F3C">
            <w:pPr>
              <w:jc w:val="both"/>
              <w:rPr>
                <w:color w:val="000000"/>
              </w:rPr>
            </w:pPr>
            <w:r w:rsidRPr="000B77EF">
              <w:rPr>
                <w:color w:val="000000"/>
              </w:rPr>
              <w:t xml:space="preserve">№ </w:t>
            </w:r>
            <w:proofErr w:type="gramStart"/>
            <w:r w:rsidRPr="000B77EF">
              <w:rPr>
                <w:bCs/>
                <w:color w:val="000000"/>
              </w:rPr>
              <w:t>п</w:t>
            </w:r>
            <w:proofErr w:type="gramEnd"/>
            <w:r w:rsidRPr="000B77EF">
              <w:rPr>
                <w:bCs/>
                <w:color w:val="000000"/>
              </w:rPr>
              <w:t>/п</w:t>
            </w:r>
          </w:p>
        </w:tc>
        <w:tc>
          <w:tcPr>
            <w:tcW w:w="1415" w:type="dxa"/>
            <w:vMerge w:val="restart"/>
          </w:tcPr>
          <w:p w14:paraId="2C70A780" w14:textId="77777777" w:rsidR="00A8470F" w:rsidRPr="000B77EF" w:rsidRDefault="00A8470F" w:rsidP="004B2F3C">
            <w:pPr>
              <w:jc w:val="center"/>
              <w:rPr>
                <w:bCs/>
                <w:color w:val="000000"/>
              </w:rPr>
            </w:pPr>
            <w:r w:rsidRPr="000B77EF">
              <w:rPr>
                <w:bCs/>
                <w:color w:val="000000"/>
              </w:rPr>
              <w:t xml:space="preserve">Перечень </w:t>
            </w:r>
          </w:p>
          <w:p w14:paraId="78D6B5BC" w14:textId="77777777" w:rsidR="00A8470F" w:rsidRPr="000B77EF" w:rsidRDefault="00A8470F" w:rsidP="004B2F3C">
            <w:pPr>
              <w:jc w:val="center"/>
              <w:rPr>
                <w:color w:val="000000"/>
              </w:rPr>
            </w:pPr>
            <w:r w:rsidRPr="000B77EF">
              <w:rPr>
                <w:bCs/>
                <w:color w:val="000000"/>
              </w:rPr>
              <w:t>меропри</w:t>
            </w:r>
            <w:r w:rsidRPr="000B77EF">
              <w:rPr>
                <w:bCs/>
                <w:color w:val="000000"/>
              </w:rPr>
              <w:t>я</w:t>
            </w:r>
            <w:r w:rsidRPr="000B77EF">
              <w:rPr>
                <w:bCs/>
                <w:color w:val="000000"/>
              </w:rPr>
              <w:t>тий</w:t>
            </w:r>
          </w:p>
        </w:tc>
        <w:tc>
          <w:tcPr>
            <w:tcW w:w="1420" w:type="dxa"/>
            <w:vMerge w:val="restart"/>
          </w:tcPr>
          <w:p w14:paraId="6006DE23" w14:textId="77777777" w:rsidR="00A8470F" w:rsidRPr="000B77EF" w:rsidRDefault="00A8470F" w:rsidP="004B2F3C">
            <w:pPr>
              <w:jc w:val="center"/>
              <w:rPr>
                <w:bCs/>
                <w:color w:val="000000"/>
              </w:rPr>
            </w:pPr>
            <w:r w:rsidRPr="000B77EF">
              <w:rPr>
                <w:bCs/>
                <w:color w:val="000000"/>
              </w:rPr>
              <w:t xml:space="preserve">Источники </w:t>
            </w:r>
          </w:p>
          <w:p w14:paraId="0284D3D6" w14:textId="77777777" w:rsidR="00A8470F" w:rsidRPr="000B77EF" w:rsidRDefault="00A8470F" w:rsidP="004B2F3C">
            <w:pPr>
              <w:jc w:val="center"/>
              <w:rPr>
                <w:color w:val="000000"/>
              </w:rPr>
            </w:pPr>
            <w:r w:rsidRPr="000B77EF">
              <w:rPr>
                <w:bCs/>
                <w:color w:val="000000"/>
              </w:rPr>
              <w:t>финанс</w:t>
            </w:r>
            <w:r w:rsidRPr="000B77EF">
              <w:rPr>
                <w:bCs/>
                <w:color w:val="000000"/>
              </w:rPr>
              <w:t>и</w:t>
            </w:r>
            <w:r w:rsidRPr="000B77EF">
              <w:rPr>
                <w:bCs/>
                <w:color w:val="000000"/>
              </w:rPr>
              <w:t>рования</w:t>
            </w:r>
          </w:p>
        </w:tc>
        <w:tc>
          <w:tcPr>
            <w:tcW w:w="1277" w:type="dxa"/>
            <w:vMerge w:val="restart"/>
          </w:tcPr>
          <w:p w14:paraId="3CBF7A88" w14:textId="77777777" w:rsidR="00A8470F" w:rsidRPr="000B77EF" w:rsidRDefault="00A8470F" w:rsidP="004B2F3C">
            <w:pPr>
              <w:jc w:val="center"/>
              <w:rPr>
                <w:bCs/>
                <w:color w:val="000000"/>
              </w:rPr>
            </w:pPr>
            <w:r w:rsidRPr="000B77EF">
              <w:rPr>
                <w:bCs/>
                <w:color w:val="000000"/>
              </w:rPr>
              <w:t>Объем финанс</w:t>
            </w:r>
            <w:r w:rsidRPr="000B77EF">
              <w:rPr>
                <w:bCs/>
                <w:color w:val="000000"/>
              </w:rPr>
              <w:t>и</w:t>
            </w:r>
            <w:r w:rsidRPr="000B77EF">
              <w:rPr>
                <w:bCs/>
                <w:color w:val="000000"/>
              </w:rPr>
              <w:t>рования, всего тыс. руб.</w:t>
            </w:r>
          </w:p>
        </w:tc>
        <w:tc>
          <w:tcPr>
            <w:tcW w:w="3383" w:type="dxa"/>
            <w:gridSpan w:val="3"/>
          </w:tcPr>
          <w:p w14:paraId="18CC7952" w14:textId="77777777" w:rsidR="00A8470F" w:rsidRPr="000B77EF" w:rsidRDefault="00A8470F" w:rsidP="004B2F3C">
            <w:pPr>
              <w:tabs>
                <w:tab w:val="left" w:pos="2355"/>
              </w:tabs>
              <w:jc w:val="center"/>
              <w:rPr>
                <w:bCs/>
                <w:color w:val="000000"/>
              </w:rPr>
            </w:pPr>
            <w:r w:rsidRPr="000B77EF">
              <w:rPr>
                <w:bCs/>
                <w:color w:val="000000"/>
              </w:rPr>
              <w:t>Срок исполнения,</w:t>
            </w:r>
          </w:p>
          <w:p w14:paraId="7756F4F6" w14:textId="77777777" w:rsidR="00A8470F" w:rsidRPr="000B77EF" w:rsidRDefault="00A8470F" w:rsidP="004B2F3C">
            <w:pPr>
              <w:jc w:val="center"/>
              <w:rPr>
                <w:bCs/>
                <w:color w:val="000000"/>
              </w:rPr>
            </w:pPr>
            <w:r w:rsidRPr="000B77EF">
              <w:rPr>
                <w:bCs/>
                <w:color w:val="000000"/>
              </w:rPr>
              <w:t>в том числе по годам,</w:t>
            </w:r>
          </w:p>
          <w:p w14:paraId="5E0067B8" w14:textId="77777777" w:rsidR="00A8470F" w:rsidRPr="000B77EF" w:rsidRDefault="00A8470F" w:rsidP="004B2F3C">
            <w:pPr>
              <w:jc w:val="center"/>
              <w:rPr>
                <w:color w:val="000000"/>
              </w:rPr>
            </w:pPr>
            <w:r w:rsidRPr="000B77EF">
              <w:rPr>
                <w:bCs/>
                <w:color w:val="000000"/>
              </w:rPr>
              <w:t>тыс. руб.</w:t>
            </w:r>
          </w:p>
        </w:tc>
        <w:tc>
          <w:tcPr>
            <w:tcW w:w="1981" w:type="dxa"/>
            <w:vMerge w:val="restart"/>
          </w:tcPr>
          <w:p w14:paraId="5097DC7A" w14:textId="77777777" w:rsidR="00A8470F" w:rsidRPr="000B77EF" w:rsidRDefault="00A8470F" w:rsidP="004B2F3C">
            <w:pPr>
              <w:jc w:val="center"/>
              <w:rPr>
                <w:color w:val="000000"/>
              </w:rPr>
            </w:pPr>
            <w:r w:rsidRPr="000B77EF">
              <w:rPr>
                <w:bCs/>
                <w:color w:val="000000"/>
              </w:rPr>
              <w:t>Ответственный исполнитель</w:t>
            </w:r>
          </w:p>
        </w:tc>
      </w:tr>
      <w:tr w:rsidR="007531F0" w:rsidRPr="00397A64" w14:paraId="4D73CBEE" w14:textId="77777777" w:rsidTr="000B77EF">
        <w:trPr>
          <w:trHeight w:val="347"/>
          <w:jc w:val="center"/>
        </w:trPr>
        <w:tc>
          <w:tcPr>
            <w:tcW w:w="495" w:type="dxa"/>
            <w:vMerge/>
          </w:tcPr>
          <w:p w14:paraId="1F749148" w14:textId="77777777" w:rsidR="00A8470F" w:rsidRPr="00397A64" w:rsidRDefault="00A8470F" w:rsidP="004B2F3C">
            <w:pPr>
              <w:jc w:val="both"/>
              <w:rPr>
                <w:color w:val="000000"/>
              </w:rPr>
            </w:pPr>
          </w:p>
        </w:tc>
        <w:tc>
          <w:tcPr>
            <w:tcW w:w="1415" w:type="dxa"/>
            <w:vMerge/>
          </w:tcPr>
          <w:p w14:paraId="55F63712" w14:textId="77777777" w:rsidR="00A8470F" w:rsidRPr="00397A64" w:rsidRDefault="00A8470F" w:rsidP="004B2F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</w:tcPr>
          <w:p w14:paraId="61AB850E" w14:textId="77777777" w:rsidR="00A8470F" w:rsidRPr="00397A64" w:rsidRDefault="00A8470F" w:rsidP="004B2F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7" w:type="dxa"/>
            <w:vMerge/>
          </w:tcPr>
          <w:p w14:paraId="0C1C49EC" w14:textId="77777777" w:rsidR="00A8470F" w:rsidRPr="00397A64" w:rsidRDefault="00A8470F" w:rsidP="004B2F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1" w:type="dxa"/>
          </w:tcPr>
          <w:p w14:paraId="344CA26D" w14:textId="77777777" w:rsidR="00A8470F" w:rsidRPr="000B77EF" w:rsidRDefault="00A8470F" w:rsidP="004B2F3C">
            <w:pPr>
              <w:jc w:val="center"/>
              <w:rPr>
                <w:bCs/>
                <w:color w:val="000000"/>
              </w:rPr>
            </w:pPr>
            <w:r w:rsidRPr="000B77EF">
              <w:rPr>
                <w:bCs/>
                <w:color w:val="000000"/>
              </w:rPr>
              <w:t>2019</w:t>
            </w:r>
          </w:p>
        </w:tc>
        <w:tc>
          <w:tcPr>
            <w:tcW w:w="1134" w:type="dxa"/>
          </w:tcPr>
          <w:p w14:paraId="7AFFF235" w14:textId="77777777" w:rsidR="00A8470F" w:rsidRPr="000B77EF" w:rsidRDefault="00A8470F" w:rsidP="004B2F3C">
            <w:pPr>
              <w:jc w:val="center"/>
              <w:rPr>
                <w:bCs/>
                <w:color w:val="000000"/>
              </w:rPr>
            </w:pPr>
            <w:r w:rsidRPr="000B77EF">
              <w:rPr>
                <w:bCs/>
                <w:color w:val="000000"/>
              </w:rPr>
              <w:t>2020</w:t>
            </w:r>
          </w:p>
        </w:tc>
        <w:tc>
          <w:tcPr>
            <w:tcW w:w="1098" w:type="dxa"/>
          </w:tcPr>
          <w:p w14:paraId="47FBC773" w14:textId="77777777" w:rsidR="00A8470F" w:rsidRPr="000B77EF" w:rsidRDefault="00A8470F" w:rsidP="004B2F3C">
            <w:pPr>
              <w:jc w:val="center"/>
              <w:rPr>
                <w:bCs/>
                <w:color w:val="000000"/>
              </w:rPr>
            </w:pPr>
            <w:r w:rsidRPr="000B77EF">
              <w:rPr>
                <w:bCs/>
                <w:color w:val="000000"/>
              </w:rPr>
              <w:t>2021</w:t>
            </w:r>
          </w:p>
        </w:tc>
        <w:tc>
          <w:tcPr>
            <w:tcW w:w="1981" w:type="dxa"/>
            <w:vMerge/>
          </w:tcPr>
          <w:p w14:paraId="211F6BB5" w14:textId="77777777" w:rsidR="00A8470F" w:rsidRPr="00397A64" w:rsidRDefault="00A8470F" w:rsidP="004B2F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758A5" w:rsidRPr="00761D56" w14:paraId="7D1D9D74" w14:textId="77777777" w:rsidTr="000B77EF">
        <w:trPr>
          <w:trHeight w:val="1065"/>
          <w:jc w:val="center"/>
        </w:trPr>
        <w:tc>
          <w:tcPr>
            <w:tcW w:w="495" w:type="dxa"/>
            <w:vMerge w:val="restart"/>
          </w:tcPr>
          <w:p w14:paraId="6E6346BF" w14:textId="77777777" w:rsidR="00E758A5" w:rsidRPr="00761D56" w:rsidRDefault="00E758A5" w:rsidP="00E758A5">
            <w:pPr>
              <w:jc w:val="both"/>
              <w:rPr>
                <w:color w:val="000000"/>
              </w:rPr>
            </w:pPr>
            <w:r w:rsidRPr="00761D56">
              <w:rPr>
                <w:color w:val="000000"/>
              </w:rPr>
              <w:t>1</w:t>
            </w:r>
          </w:p>
        </w:tc>
        <w:tc>
          <w:tcPr>
            <w:tcW w:w="1415" w:type="dxa"/>
            <w:vMerge w:val="restart"/>
          </w:tcPr>
          <w:p w14:paraId="719DECB1" w14:textId="56DBB836" w:rsidR="00E758A5" w:rsidRPr="00761D56" w:rsidRDefault="00E758A5" w:rsidP="00BA3084">
            <w:pPr>
              <w:rPr>
                <w:bCs/>
                <w:color w:val="000000"/>
              </w:rPr>
            </w:pPr>
            <w:r w:rsidRPr="00761D56">
              <w:rPr>
                <w:bCs/>
                <w:color w:val="000000"/>
              </w:rPr>
              <w:t>Оказание муниц</w:t>
            </w:r>
            <w:r w:rsidRPr="00761D56">
              <w:rPr>
                <w:bCs/>
                <w:color w:val="000000"/>
              </w:rPr>
              <w:t>и</w:t>
            </w:r>
            <w:r w:rsidRPr="00761D56">
              <w:rPr>
                <w:bCs/>
                <w:color w:val="000000"/>
              </w:rPr>
              <w:t>пальных услуг</w:t>
            </w:r>
          </w:p>
        </w:tc>
        <w:tc>
          <w:tcPr>
            <w:tcW w:w="1420" w:type="dxa"/>
            <w:vAlign w:val="center"/>
          </w:tcPr>
          <w:p w14:paraId="528E444D" w14:textId="1B466489" w:rsidR="00E758A5" w:rsidRPr="00761D56" w:rsidRDefault="00E758A5" w:rsidP="00E758A5">
            <w:pPr>
              <w:rPr>
                <w:bCs/>
                <w:color w:val="000000"/>
              </w:rPr>
            </w:pPr>
            <w:r w:rsidRPr="00761D56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7" w:type="dxa"/>
            <w:vAlign w:val="center"/>
          </w:tcPr>
          <w:p w14:paraId="36DF1D82" w14:textId="65929812" w:rsidR="00E758A5" w:rsidRPr="00761D56" w:rsidRDefault="00E758A5" w:rsidP="00E758A5">
            <w:pPr>
              <w:rPr>
                <w:bCs/>
                <w:color w:val="000000"/>
              </w:rPr>
            </w:pPr>
            <w:r>
              <w:rPr>
                <w:bCs/>
                <w:iCs/>
                <w:color w:val="000000"/>
                <w:lang w:val="en-US"/>
              </w:rPr>
              <w:t>41075</w:t>
            </w:r>
            <w:r>
              <w:rPr>
                <w:bCs/>
                <w:iCs/>
                <w:color w:val="000000"/>
              </w:rPr>
              <w:t>,</w:t>
            </w:r>
            <w:r>
              <w:rPr>
                <w:bCs/>
                <w:iCs/>
                <w:color w:val="000000"/>
                <w:lang w:val="en-US"/>
              </w:rPr>
              <w:t>48</w:t>
            </w:r>
          </w:p>
        </w:tc>
        <w:tc>
          <w:tcPr>
            <w:tcW w:w="1151" w:type="dxa"/>
            <w:vAlign w:val="center"/>
          </w:tcPr>
          <w:p w14:paraId="287BCE68" w14:textId="23BA6DCE" w:rsidR="00E758A5" w:rsidRPr="00761D56" w:rsidRDefault="00E758A5" w:rsidP="00E758A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  <w:r>
              <w:rPr>
                <w:bCs/>
                <w:color w:val="000000"/>
                <w:lang w:val="en-US"/>
              </w:rPr>
              <w:t>700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30AA3EE1" w14:textId="77400D66" w:rsidR="00E758A5" w:rsidRPr="00761D56" w:rsidRDefault="00E758A5" w:rsidP="00E758A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14137,54</w:t>
            </w:r>
          </w:p>
        </w:tc>
        <w:tc>
          <w:tcPr>
            <w:tcW w:w="1098" w:type="dxa"/>
            <w:vAlign w:val="center"/>
          </w:tcPr>
          <w:p w14:paraId="0E3B0214" w14:textId="45D9E6EE" w:rsidR="00E758A5" w:rsidRPr="00761D56" w:rsidRDefault="00E758A5" w:rsidP="00E758A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14237,54</w:t>
            </w:r>
          </w:p>
        </w:tc>
        <w:tc>
          <w:tcPr>
            <w:tcW w:w="1981" w:type="dxa"/>
            <w:vMerge w:val="restart"/>
          </w:tcPr>
          <w:p w14:paraId="20A6654C" w14:textId="5F290678" w:rsidR="00E758A5" w:rsidRDefault="00E758A5" w:rsidP="00E758A5">
            <w:pPr>
              <w:rPr>
                <w:bCs/>
                <w:color w:val="000000"/>
              </w:rPr>
            </w:pPr>
            <w:r w:rsidRPr="00BE40AB">
              <w:rPr>
                <w:bCs/>
                <w:color w:val="000000"/>
              </w:rPr>
              <w:t>МБУ ДО</w:t>
            </w:r>
            <w:r>
              <w:rPr>
                <w:bCs/>
                <w:color w:val="000000"/>
              </w:rPr>
              <w:t xml:space="preserve"> </w:t>
            </w:r>
            <w:r w:rsidRPr="00BE40AB">
              <w:rPr>
                <w:bCs/>
                <w:color w:val="000000"/>
              </w:rPr>
              <w:t xml:space="preserve">«ДШИ» </w:t>
            </w:r>
          </w:p>
          <w:p w14:paraId="08CB5F8F" w14:textId="255F4183" w:rsidR="00E758A5" w:rsidRPr="00761D56" w:rsidRDefault="00E758A5" w:rsidP="00E758A5">
            <w:pPr>
              <w:rPr>
                <w:bCs/>
                <w:color w:val="000000"/>
              </w:rPr>
            </w:pPr>
            <w:r w:rsidRPr="00BE40AB">
              <w:rPr>
                <w:bCs/>
                <w:color w:val="000000"/>
              </w:rPr>
              <w:t>с.</w:t>
            </w:r>
            <w:r>
              <w:rPr>
                <w:bCs/>
                <w:color w:val="000000"/>
              </w:rPr>
              <w:t xml:space="preserve"> </w:t>
            </w:r>
            <w:r w:rsidRPr="00BE40AB">
              <w:rPr>
                <w:bCs/>
                <w:color w:val="000000"/>
              </w:rPr>
              <w:t>Михайловка</w:t>
            </w:r>
          </w:p>
        </w:tc>
      </w:tr>
      <w:tr w:rsidR="00E758A5" w:rsidRPr="00761D56" w14:paraId="16D5ECC7" w14:textId="77777777" w:rsidTr="000B77EF">
        <w:trPr>
          <w:trHeight w:val="466"/>
          <w:jc w:val="center"/>
        </w:trPr>
        <w:tc>
          <w:tcPr>
            <w:tcW w:w="495" w:type="dxa"/>
            <w:vMerge/>
          </w:tcPr>
          <w:p w14:paraId="650594DF" w14:textId="77777777" w:rsidR="00E758A5" w:rsidRPr="00761D56" w:rsidRDefault="00E758A5" w:rsidP="00E758A5">
            <w:pPr>
              <w:jc w:val="both"/>
              <w:rPr>
                <w:color w:val="000000"/>
              </w:rPr>
            </w:pPr>
          </w:p>
        </w:tc>
        <w:tc>
          <w:tcPr>
            <w:tcW w:w="1415" w:type="dxa"/>
            <w:vMerge/>
          </w:tcPr>
          <w:p w14:paraId="222D2759" w14:textId="77777777" w:rsidR="00E758A5" w:rsidRPr="00761D56" w:rsidRDefault="00E758A5" w:rsidP="00E758A5">
            <w:pPr>
              <w:rPr>
                <w:bCs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394B503B" w14:textId="26C9BB7A" w:rsidR="00E758A5" w:rsidRPr="00BA3084" w:rsidRDefault="00BA3084" w:rsidP="00E758A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Внебю</w:t>
            </w:r>
            <w:r>
              <w:rPr>
                <w:bCs/>
                <w:color w:val="000000"/>
              </w:rPr>
              <w:t>д</w:t>
            </w:r>
            <w:r>
              <w:rPr>
                <w:bCs/>
                <w:color w:val="000000"/>
              </w:rPr>
              <w:t xml:space="preserve">жетные средства </w:t>
            </w:r>
          </w:p>
        </w:tc>
        <w:tc>
          <w:tcPr>
            <w:tcW w:w="1277" w:type="dxa"/>
            <w:vAlign w:val="center"/>
          </w:tcPr>
          <w:p w14:paraId="1951CB8A" w14:textId="7F1C7163" w:rsidR="00E758A5" w:rsidRPr="00950EB8" w:rsidRDefault="00E758A5" w:rsidP="00E758A5">
            <w:pPr>
              <w:jc w:val="center"/>
            </w:pPr>
            <w:r>
              <w:rPr>
                <w:bCs/>
                <w:iCs/>
                <w:color w:val="000000"/>
                <w:lang w:val="en-US"/>
              </w:rPr>
              <w:t>1898</w:t>
            </w:r>
            <w:r>
              <w:rPr>
                <w:bCs/>
                <w:iCs/>
                <w:color w:val="000000"/>
              </w:rPr>
              <w:t>,</w:t>
            </w:r>
            <w:r>
              <w:rPr>
                <w:bCs/>
                <w:iCs/>
                <w:color w:val="000000"/>
                <w:lang w:val="en-US"/>
              </w:rPr>
              <w:t>6</w:t>
            </w:r>
          </w:p>
        </w:tc>
        <w:tc>
          <w:tcPr>
            <w:tcW w:w="1151" w:type="dxa"/>
            <w:vAlign w:val="center"/>
          </w:tcPr>
          <w:p w14:paraId="71FA3A62" w14:textId="3209168B" w:rsidR="00E758A5" w:rsidRPr="00950EB8" w:rsidRDefault="00E758A5" w:rsidP="00E758A5">
            <w:pPr>
              <w:jc w:val="center"/>
            </w:pPr>
            <w:r>
              <w:rPr>
                <w:bCs/>
                <w:color w:val="000000"/>
                <w:lang w:val="en-US"/>
              </w:rPr>
              <w:t>1007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14:paraId="279EA5DC" w14:textId="5A6DFE62" w:rsidR="00E758A5" w:rsidRPr="00950EB8" w:rsidRDefault="00E758A5" w:rsidP="00E758A5">
            <w:pPr>
              <w:jc w:val="center"/>
            </w:pPr>
            <w:r>
              <w:rPr>
                <w:bCs/>
                <w:color w:val="000000"/>
                <w:lang w:val="en-US"/>
              </w:rPr>
              <w:t>445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69</w:t>
            </w:r>
          </w:p>
        </w:tc>
        <w:tc>
          <w:tcPr>
            <w:tcW w:w="1098" w:type="dxa"/>
            <w:vAlign w:val="center"/>
          </w:tcPr>
          <w:p w14:paraId="0C4D9DE6" w14:textId="7107EA47" w:rsidR="00E758A5" w:rsidRPr="00950EB8" w:rsidRDefault="00E758A5" w:rsidP="00E758A5">
            <w:pPr>
              <w:jc w:val="center"/>
            </w:pPr>
            <w:r>
              <w:rPr>
                <w:bCs/>
                <w:color w:val="000000"/>
                <w:lang w:val="en-US"/>
              </w:rPr>
              <w:t>445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69</w:t>
            </w:r>
          </w:p>
        </w:tc>
        <w:tc>
          <w:tcPr>
            <w:tcW w:w="1981" w:type="dxa"/>
            <w:vMerge/>
          </w:tcPr>
          <w:p w14:paraId="18AF4425" w14:textId="77777777" w:rsidR="00E758A5" w:rsidRPr="00BE40AB" w:rsidRDefault="00E758A5" w:rsidP="00E758A5">
            <w:pPr>
              <w:rPr>
                <w:bCs/>
                <w:color w:val="000000"/>
              </w:rPr>
            </w:pPr>
          </w:p>
        </w:tc>
      </w:tr>
      <w:tr w:rsidR="00E758A5" w:rsidRPr="00761D56" w14:paraId="45F27AC3" w14:textId="77777777" w:rsidTr="000B77EF">
        <w:trPr>
          <w:trHeight w:val="675"/>
          <w:jc w:val="center"/>
        </w:trPr>
        <w:tc>
          <w:tcPr>
            <w:tcW w:w="495" w:type="dxa"/>
            <w:vMerge w:val="restart"/>
          </w:tcPr>
          <w:p w14:paraId="742E674B" w14:textId="77777777" w:rsidR="00E758A5" w:rsidRPr="00761D56" w:rsidRDefault="00E758A5" w:rsidP="00E758A5">
            <w:pPr>
              <w:jc w:val="both"/>
              <w:rPr>
                <w:color w:val="000000"/>
              </w:rPr>
            </w:pPr>
            <w:r w:rsidRPr="00761D56">
              <w:rPr>
                <w:color w:val="000000"/>
              </w:rPr>
              <w:t>2</w:t>
            </w:r>
          </w:p>
        </w:tc>
        <w:tc>
          <w:tcPr>
            <w:tcW w:w="1415" w:type="dxa"/>
            <w:vMerge w:val="restart"/>
          </w:tcPr>
          <w:p w14:paraId="333DA7B3" w14:textId="77777777" w:rsidR="00E758A5" w:rsidRPr="00761D56" w:rsidRDefault="00E758A5" w:rsidP="00E758A5">
            <w:pPr>
              <w:ind w:right="-111"/>
              <w:rPr>
                <w:bCs/>
                <w:color w:val="000000"/>
              </w:rPr>
            </w:pPr>
            <w:r w:rsidRPr="00761D56">
              <w:rPr>
                <w:bCs/>
                <w:color w:val="000000"/>
              </w:rPr>
              <w:t>Текущее с</w:t>
            </w:r>
            <w:r w:rsidRPr="00761D56">
              <w:rPr>
                <w:bCs/>
                <w:color w:val="000000"/>
              </w:rPr>
              <w:t>о</w:t>
            </w:r>
            <w:r w:rsidRPr="00761D56">
              <w:rPr>
                <w:bCs/>
                <w:color w:val="000000"/>
              </w:rPr>
              <w:t>держание имущества</w:t>
            </w:r>
          </w:p>
        </w:tc>
        <w:tc>
          <w:tcPr>
            <w:tcW w:w="1420" w:type="dxa"/>
            <w:vAlign w:val="center"/>
          </w:tcPr>
          <w:p w14:paraId="5F5756D1" w14:textId="1F1F99FA" w:rsidR="00E758A5" w:rsidRPr="00761D56" w:rsidRDefault="00E758A5" w:rsidP="00E758A5">
            <w:pPr>
              <w:jc w:val="both"/>
            </w:pPr>
            <w:r w:rsidRPr="00761D56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7" w:type="dxa"/>
            <w:vAlign w:val="center"/>
          </w:tcPr>
          <w:p w14:paraId="34AA7322" w14:textId="5AB3285F" w:rsidR="00E758A5" w:rsidRPr="00761D56" w:rsidRDefault="00E758A5" w:rsidP="00E758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776,77</w:t>
            </w:r>
          </w:p>
        </w:tc>
        <w:tc>
          <w:tcPr>
            <w:tcW w:w="1151" w:type="dxa"/>
            <w:vAlign w:val="center"/>
          </w:tcPr>
          <w:p w14:paraId="0A0FA5B6" w14:textId="50DCE106" w:rsidR="00E758A5" w:rsidRPr="00761D56" w:rsidRDefault="00E758A5" w:rsidP="00E758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451,85</w:t>
            </w:r>
          </w:p>
        </w:tc>
        <w:tc>
          <w:tcPr>
            <w:tcW w:w="1134" w:type="dxa"/>
            <w:vAlign w:val="center"/>
          </w:tcPr>
          <w:p w14:paraId="1555001A" w14:textId="6A0D03DB" w:rsidR="00E758A5" w:rsidRPr="00761D56" w:rsidRDefault="00E758A5" w:rsidP="00E758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162,46</w:t>
            </w:r>
          </w:p>
        </w:tc>
        <w:tc>
          <w:tcPr>
            <w:tcW w:w="1098" w:type="dxa"/>
            <w:vAlign w:val="center"/>
          </w:tcPr>
          <w:p w14:paraId="78F195C5" w14:textId="5F9A682E" w:rsidR="00E758A5" w:rsidRPr="00761D56" w:rsidRDefault="00E758A5" w:rsidP="00E758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162,46</w:t>
            </w:r>
          </w:p>
        </w:tc>
        <w:tc>
          <w:tcPr>
            <w:tcW w:w="1981" w:type="dxa"/>
            <w:vMerge w:val="restart"/>
          </w:tcPr>
          <w:p w14:paraId="609B35AF" w14:textId="77777777" w:rsidR="00E758A5" w:rsidRDefault="00E758A5" w:rsidP="00E758A5">
            <w:pPr>
              <w:rPr>
                <w:bCs/>
                <w:color w:val="000000"/>
              </w:rPr>
            </w:pPr>
            <w:r w:rsidRPr="00BE40AB">
              <w:rPr>
                <w:bCs/>
                <w:color w:val="000000"/>
              </w:rPr>
              <w:t xml:space="preserve">МБУ ДО «ДШИ» </w:t>
            </w:r>
          </w:p>
          <w:p w14:paraId="670BACD6" w14:textId="2A88E3E3" w:rsidR="00E758A5" w:rsidRPr="00761D56" w:rsidRDefault="00E758A5" w:rsidP="00E758A5">
            <w:pPr>
              <w:rPr>
                <w:bCs/>
                <w:color w:val="000000"/>
              </w:rPr>
            </w:pPr>
            <w:r w:rsidRPr="00BE40AB">
              <w:rPr>
                <w:bCs/>
                <w:color w:val="000000"/>
              </w:rPr>
              <w:t>с. Михайловка</w:t>
            </w:r>
          </w:p>
        </w:tc>
      </w:tr>
      <w:tr w:rsidR="00E758A5" w:rsidRPr="00761D56" w14:paraId="08558C40" w14:textId="77777777" w:rsidTr="000B77EF">
        <w:trPr>
          <w:trHeight w:val="138"/>
          <w:jc w:val="center"/>
        </w:trPr>
        <w:tc>
          <w:tcPr>
            <w:tcW w:w="495" w:type="dxa"/>
            <w:vMerge/>
          </w:tcPr>
          <w:p w14:paraId="3FB153C0" w14:textId="77777777" w:rsidR="00E758A5" w:rsidRPr="00761D56" w:rsidRDefault="00E758A5" w:rsidP="00E758A5">
            <w:pPr>
              <w:jc w:val="both"/>
              <w:rPr>
                <w:color w:val="000000"/>
              </w:rPr>
            </w:pPr>
          </w:p>
        </w:tc>
        <w:tc>
          <w:tcPr>
            <w:tcW w:w="1415" w:type="dxa"/>
            <w:vMerge/>
          </w:tcPr>
          <w:p w14:paraId="10E6C82A" w14:textId="77777777" w:rsidR="00E758A5" w:rsidRPr="00761D56" w:rsidRDefault="00E758A5" w:rsidP="00E758A5">
            <w:pPr>
              <w:rPr>
                <w:bCs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0099BDD1" w14:textId="17136A81" w:rsidR="00E758A5" w:rsidRPr="00761D56" w:rsidRDefault="00BA3084" w:rsidP="00BA308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Внебю</w:t>
            </w:r>
            <w:r>
              <w:rPr>
                <w:bCs/>
                <w:color w:val="000000"/>
              </w:rPr>
              <w:t>д</w:t>
            </w:r>
            <w:r>
              <w:rPr>
                <w:bCs/>
                <w:color w:val="000000"/>
              </w:rPr>
              <w:t>жетные средства</w:t>
            </w:r>
          </w:p>
        </w:tc>
        <w:tc>
          <w:tcPr>
            <w:tcW w:w="1277" w:type="dxa"/>
            <w:vAlign w:val="center"/>
          </w:tcPr>
          <w:p w14:paraId="2513A423" w14:textId="614B2F5B" w:rsidR="00E758A5" w:rsidRPr="00950EB8" w:rsidRDefault="00E758A5" w:rsidP="00E758A5">
            <w:pPr>
              <w:jc w:val="center"/>
            </w:pPr>
            <w:r>
              <w:rPr>
                <w:bCs/>
                <w:color w:val="000000"/>
                <w:lang w:val="en-US"/>
              </w:rPr>
              <w:t>318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64</w:t>
            </w:r>
          </w:p>
        </w:tc>
        <w:tc>
          <w:tcPr>
            <w:tcW w:w="1151" w:type="dxa"/>
            <w:vAlign w:val="center"/>
          </w:tcPr>
          <w:p w14:paraId="7D8CA8CE" w14:textId="5E3B1F50" w:rsidR="00E758A5" w:rsidRPr="00950EB8" w:rsidRDefault="00E758A5" w:rsidP="00E758A5">
            <w:pPr>
              <w:jc w:val="center"/>
            </w:pPr>
            <w:r>
              <w:rPr>
                <w:bCs/>
                <w:color w:val="000000"/>
                <w:lang w:val="en-US"/>
              </w:rPr>
              <w:t>152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14:paraId="1834E73A" w14:textId="68894A98" w:rsidR="00E758A5" w:rsidRPr="00950EB8" w:rsidRDefault="00E758A5" w:rsidP="00E758A5">
            <w:pPr>
              <w:jc w:val="center"/>
            </w:pPr>
            <w:r>
              <w:rPr>
                <w:bCs/>
                <w:color w:val="000000"/>
                <w:lang w:val="en-US"/>
              </w:rPr>
              <w:t>83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17</w:t>
            </w:r>
          </w:p>
        </w:tc>
        <w:tc>
          <w:tcPr>
            <w:tcW w:w="1098" w:type="dxa"/>
            <w:vAlign w:val="center"/>
          </w:tcPr>
          <w:p w14:paraId="40976C05" w14:textId="689B2DDE" w:rsidR="00E758A5" w:rsidRPr="00950EB8" w:rsidRDefault="00E758A5" w:rsidP="00E758A5">
            <w:pPr>
              <w:jc w:val="center"/>
            </w:pPr>
            <w:r>
              <w:rPr>
                <w:bCs/>
                <w:color w:val="000000"/>
                <w:lang w:val="en-US"/>
              </w:rPr>
              <w:t>83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17</w:t>
            </w:r>
          </w:p>
        </w:tc>
        <w:tc>
          <w:tcPr>
            <w:tcW w:w="1981" w:type="dxa"/>
            <w:vMerge/>
          </w:tcPr>
          <w:p w14:paraId="0C17CE64" w14:textId="77777777" w:rsidR="00E758A5" w:rsidRPr="00BE40AB" w:rsidRDefault="00E758A5" w:rsidP="00E758A5">
            <w:pPr>
              <w:rPr>
                <w:bCs/>
                <w:color w:val="000000"/>
              </w:rPr>
            </w:pPr>
          </w:p>
        </w:tc>
      </w:tr>
      <w:tr w:rsidR="00E758A5" w:rsidRPr="00761D56" w14:paraId="4191166A" w14:textId="77777777" w:rsidTr="000B77EF">
        <w:trPr>
          <w:trHeight w:val="855"/>
          <w:jc w:val="center"/>
        </w:trPr>
        <w:tc>
          <w:tcPr>
            <w:tcW w:w="495" w:type="dxa"/>
            <w:vMerge w:val="restart"/>
          </w:tcPr>
          <w:p w14:paraId="025C6FB3" w14:textId="77777777" w:rsidR="00E758A5" w:rsidRPr="00761D56" w:rsidRDefault="00E758A5" w:rsidP="00E758A5">
            <w:pPr>
              <w:jc w:val="both"/>
              <w:rPr>
                <w:color w:val="000000"/>
              </w:rPr>
            </w:pPr>
            <w:r w:rsidRPr="00761D56">
              <w:rPr>
                <w:color w:val="000000"/>
              </w:rPr>
              <w:t>3</w:t>
            </w:r>
          </w:p>
        </w:tc>
        <w:tc>
          <w:tcPr>
            <w:tcW w:w="1415" w:type="dxa"/>
            <w:vMerge w:val="restart"/>
          </w:tcPr>
          <w:p w14:paraId="2F35C5E0" w14:textId="77777777" w:rsidR="00E758A5" w:rsidRPr="00761D56" w:rsidRDefault="00E758A5" w:rsidP="00E758A5">
            <w:pPr>
              <w:ind w:right="-111"/>
              <w:rPr>
                <w:bCs/>
                <w:color w:val="000000"/>
              </w:rPr>
            </w:pPr>
            <w:r w:rsidRPr="00761D56">
              <w:rPr>
                <w:bCs/>
                <w:color w:val="000000"/>
              </w:rPr>
              <w:t>Развитие материал</w:t>
            </w:r>
            <w:r w:rsidRPr="00761D56">
              <w:rPr>
                <w:bCs/>
                <w:color w:val="000000"/>
              </w:rPr>
              <w:t>ь</w:t>
            </w:r>
            <w:r w:rsidRPr="00761D56">
              <w:rPr>
                <w:bCs/>
                <w:color w:val="000000"/>
              </w:rPr>
              <w:t>но- техн</w:t>
            </w:r>
            <w:r w:rsidRPr="00761D56">
              <w:rPr>
                <w:bCs/>
                <w:color w:val="000000"/>
              </w:rPr>
              <w:t>и</w:t>
            </w:r>
            <w:r w:rsidRPr="00761D56">
              <w:rPr>
                <w:bCs/>
                <w:color w:val="000000"/>
              </w:rPr>
              <w:t>ческой базы</w:t>
            </w:r>
          </w:p>
        </w:tc>
        <w:tc>
          <w:tcPr>
            <w:tcW w:w="1420" w:type="dxa"/>
            <w:vAlign w:val="center"/>
          </w:tcPr>
          <w:p w14:paraId="3CF4DD6C" w14:textId="1971FBEE" w:rsidR="00E758A5" w:rsidRPr="00761D56" w:rsidRDefault="00E758A5" w:rsidP="00E758A5">
            <w:pPr>
              <w:jc w:val="both"/>
            </w:pPr>
            <w:r w:rsidRPr="00761D56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7" w:type="dxa"/>
            <w:vAlign w:val="center"/>
          </w:tcPr>
          <w:p w14:paraId="18DF47D0" w14:textId="0EBCAC1B" w:rsidR="00E758A5" w:rsidRPr="00761D56" w:rsidRDefault="00E758A5" w:rsidP="00E758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3228,64</w:t>
            </w:r>
          </w:p>
        </w:tc>
        <w:tc>
          <w:tcPr>
            <w:tcW w:w="1151" w:type="dxa"/>
            <w:vAlign w:val="center"/>
          </w:tcPr>
          <w:p w14:paraId="48D2A64B" w14:textId="1DABF0EF" w:rsidR="00E758A5" w:rsidRPr="00761D56" w:rsidRDefault="00E758A5" w:rsidP="00E758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1502,72</w:t>
            </w:r>
          </w:p>
        </w:tc>
        <w:tc>
          <w:tcPr>
            <w:tcW w:w="1134" w:type="dxa"/>
            <w:vAlign w:val="center"/>
          </w:tcPr>
          <w:p w14:paraId="544259C5" w14:textId="7FF20C6E" w:rsidR="00E758A5" w:rsidRPr="00761D56" w:rsidRDefault="00E758A5" w:rsidP="00E758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912,96</w:t>
            </w:r>
          </w:p>
        </w:tc>
        <w:tc>
          <w:tcPr>
            <w:tcW w:w="1098" w:type="dxa"/>
            <w:vAlign w:val="center"/>
          </w:tcPr>
          <w:p w14:paraId="107AC232" w14:textId="6DEDF979" w:rsidR="00E758A5" w:rsidRPr="00761D56" w:rsidRDefault="00E758A5" w:rsidP="00E758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812,96</w:t>
            </w:r>
          </w:p>
        </w:tc>
        <w:tc>
          <w:tcPr>
            <w:tcW w:w="1981" w:type="dxa"/>
            <w:vMerge w:val="restart"/>
          </w:tcPr>
          <w:p w14:paraId="40E48F42" w14:textId="77777777" w:rsidR="00E758A5" w:rsidRDefault="00E758A5" w:rsidP="00E758A5">
            <w:pPr>
              <w:rPr>
                <w:bCs/>
                <w:color w:val="000000"/>
              </w:rPr>
            </w:pPr>
            <w:r w:rsidRPr="00BE40AB">
              <w:rPr>
                <w:bCs/>
                <w:color w:val="000000"/>
              </w:rPr>
              <w:t xml:space="preserve">МБУ ДО «ДШИ» </w:t>
            </w:r>
          </w:p>
          <w:p w14:paraId="145BCC07" w14:textId="77777777" w:rsidR="00E758A5" w:rsidRDefault="00E758A5" w:rsidP="00E758A5">
            <w:pPr>
              <w:rPr>
                <w:bCs/>
                <w:color w:val="000000"/>
              </w:rPr>
            </w:pPr>
            <w:r w:rsidRPr="00BE40AB">
              <w:rPr>
                <w:bCs/>
                <w:color w:val="000000"/>
              </w:rPr>
              <w:t>с. Михайловка</w:t>
            </w:r>
          </w:p>
          <w:p w14:paraId="5078B3A8" w14:textId="726B2AF4" w:rsidR="00E758A5" w:rsidRPr="00761D56" w:rsidRDefault="00E758A5" w:rsidP="00E758A5">
            <w:pPr>
              <w:rPr>
                <w:bCs/>
                <w:color w:val="000000"/>
              </w:rPr>
            </w:pPr>
          </w:p>
        </w:tc>
      </w:tr>
      <w:tr w:rsidR="00E758A5" w:rsidRPr="00761D56" w14:paraId="0459F22B" w14:textId="77777777" w:rsidTr="000B77EF">
        <w:trPr>
          <w:trHeight w:val="796"/>
          <w:jc w:val="center"/>
        </w:trPr>
        <w:tc>
          <w:tcPr>
            <w:tcW w:w="495" w:type="dxa"/>
            <w:vMerge/>
            <w:tcBorders>
              <w:bottom w:val="single" w:sz="4" w:space="0" w:color="auto"/>
            </w:tcBorders>
          </w:tcPr>
          <w:p w14:paraId="0CADA763" w14:textId="77777777" w:rsidR="00E758A5" w:rsidRPr="00761D56" w:rsidRDefault="00E758A5" w:rsidP="00E758A5">
            <w:pPr>
              <w:jc w:val="both"/>
              <w:rPr>
                <w:color w:val="000000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</w:tcPr>
          <w:p w14:paraId="7CFB33C3" w14:textId="77777777" w:rsidR="00E758A5" w:rsidRPr="00761D56" w:rsidRDefault="00E758A5" w:rsidP="00E758A5">
            <w:pPr>
              <w:rPr>
                <w:bCs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4BFDC5E3" w14:textId="3FEE82F8" w:rsidR="00E758A5" w:rsidRPr="00761D56" w:rsidRDefault="00BA3084" w:rsidP="00E758A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Внебю</w:t>
            </w:r>
            <w:r>
              <w:rPr>
                <w:bCs/>
                <w:color w:val="000000"/>
              </w:rPr>
              <w:t>д</w:t>
            </w:r>
            <w:r>
              <w:rPr>
                <w:bCs/>
                <w:color w:val="000000"/>
              </w:rPr>
              <w:t>жетные средства</w:t>
            </w:r>
          </w:p>
        </w:tc>
        <w:tc>
          <w:tcPr>
            <w:tcW w:w="1277" w:type="dxa"/>
            <w:vAlign w:val="center"/>
          </w:tcPr>
          <w:p w14:paraId="619D6DA7" w14:textId="57C10FA4" w:rsidR="00E758A5" w:rsidRPr="00950EB8" w:rsidRDefault="00E758A5" w:rsidP="00E758A5">
            <w:pPr>
              <w:jc w:val="center"/>
            </w:pPr>
            <w:r>
              <w:rPr>
                <w:bCs/>
                <w:color w:val="000000"/>
                <w:lang w:val="en-US"/>
              </w:rPr>
              <w:t>614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8</w:t>
            </w:r>
          </w:p>
        </w:tc>
        <w:tc>
          <w:tcPr>
            <w:tcW w:w="1151" w:type="dxa"/>
            <w:vAlign w:val="center"/>
          </w:tcPr>
          <w:p w14:paraId="6F8497DA" w14:textId="24D622B1" w:rsidR="00E758A5" w:rsidRPr="00950EB8" w:rsidRDefault="00E758A5" w:rsidP="00E758A5">
            <w:pPr>
              <w:jc w:val="center"/>
            </w:pPr>
            <w:r>
              <w:rPr>
                <w:bCs/>
                <w:color w:val="000000"/>
                <w:lang w:val="en-US"/>
              </w:rPr>
              <w:t>155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14:paraId="4CC26D85" w14:textId="307378EB" w:rsidR="00E758A5" w:rsidRPr="00950EB8" w:rsidRDefault="00E758A5" w:rsidP="00E758A5">
            <w:pPr>
              <w:jc w:val="center"/>
            </w:pPr>
            <w:r>
              <w:rPr>
                <w:bCs/>
                <w:color w:val="000000"/>
                <w:lang w:val="en-US"/>
              </w:rPr>
              <w:t>229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5</w:t>
            </w:r>
          </w:p>
        </w:tc>
        <w:tc>
          <w:tcPr>
            <w:tcW w:w="1098" w:type="dxa"/>
            <w:vAlign w:val="center"/>
          </w:tcPr>
          <w:p w14:paraId="59F073BD" w14:textId="6CF6D4F4" w:rsidR="00E758A5" w:rsidRPr="00950EB8" w:rsidRDefault="00E758A5" w:rsidP="00E758A5">
            <w:pPr>
              <w:jc w:val="center"/>
            </w:pPr>
            <w:r>
              <w:rPr>
                <w:bCs/>
                <w:color w:val="000000"/>
                <w:lang w:val="en-US"/>
              </w:rPr>
              <w:t>229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5</w:t>
            </w:r>
          </w:p>
        </w:tc>
        <w:tc>
          <w:tcPr>
            <w:tcW w:w="1981" w:type="dxa"/>
            <w:vMerge/>
            <w:tcBorders>
              <w:bottom w:val="single" w:sz="4" w:space="0" w:color="auto"/>
            </w:tcBorders>
          </w:tcPr>
          <w:p w14:paraId="7894ED21" w14:textId="77777777" w:rsidR="00E758A5" w:rsidRPr="00BE40AB" w:rsidRDefault="00E758A5" w:rsidP="00E758A5">
            <w:pPr>
              <w:rPr>
                <w:bCs/>
                <w:color w:val="000000"/>
              </w:rPr>
            </w:pPr>
          </w:p>
        </w:tc>
      </w:tr>
    </w:tbl>
    <w:p w14:paraId="73657AC5" w14:textId="77777777" w:rsidR="00B36F8C" w:rsidRPr="00747C0B" w:rsidRDefault="00B36F8C" w:rsidP="00B36F8C">
      <w:pPr>
        <w:spacing w:line="360" w:lineRule="auto"/>
        <w:rPr>
          <w:color w:val="000000"/>
          <w:sz w:val="28"/>
          <w:szCs w:val="28"/>
        </w:rPr>
      </w:pPr>
    </w:p>
    <w:p w14:paraId="29291B95" w14:textId="3D7AA1FE" w:rsidR="00A8470F" w:rsidRPr="0045155D" w:rsidRDefault="00AB2163" w:rsidP="00A8470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8470F" w:rsidRPr="0045155D">
        <w:rPr>
          <w:color w:val="000000"/>
          <w:sz w:val="28"/>
          <w:szCs w:val="28"/>
        </w:rPr>
        <w:t>. Муниципальному казенному учреждению «Управление по организ</w:t>
      </w:r>
      <w:r w:rsidR="00A8470F">
        <w:rPr>
          <w:color w:val="000000"/>
          <w:sz w:val="28"/>
          <w:szCs w:val="28"/>
        </w:rPr>
        <w:t>а</w:t>
      </w:r>
      <w:r w:rsidR="00A8470F" w:rsidRPr="0045155D">
        <w:rPr>
          <w:color w:val="000000"/>
          <w:sz w:val="28"/>
          <w:szCs w:val="28"/>
        </w:rPr>
        <w:t>ционно-техническому обеспечению деятельности администрации Михайло</w:t>
      </w:r>
      <w:r w:rsidR="00A8470F" w:rsidRPr="0045155D">
        <w:rPr>
          <w:color w:val="000000"/>
          <w:sz w:val="28"/>
          <w:szCs w:val="28"/>
        </w:rPr>
        <w:t>в</w:t>
      </w:r>
      <w:r w:rsidR="00A8470F" w:rsidRPr="0045155D">
        <w:rPr>
          <w:color w:val="000000"/>
          <w:sz w:val="28"/>
          <w:szCs w:val="28"/>
        </w:rPr>
        <w:t>ского муниципального района» (</w:t>
      </w:r>
      <w:r>
        <w:rPr>
          <w:color w:val="000000"/>
          <w:sz w:val="28"/>
          <w:szCs w:val="28"/>
        </w:rPr>
        <w:t>Горшков А.</w:t>
      </w:r>
      <w:r w:rsidR="00956F41">
        <w:rPr>
          <w:color w:val="000000"/>
          <w:sz w:val="28"/>
          <w:szCs w:val="28"/>
        </w:rPr>
        <w:t>П.</w:t>
      </w:r>
      <w:r w:rsidR="00A8470F" w:rsidRPr="0045155D">
        <w:rPr>
          <w:color w:val="000000"/>
          <w:sz w:val="28"/>
          <w:szCs w:val="28"/>
        </w:rPr>
        <w:t>) разместить настоящее пост</w:t>
      </w:r>
      <w:r w:rsidR="00A8470F" w:rsidRPr="0045155D">
        <w:rPr>
          <w:color w:val="000000"/>
          <w:sz w:val="28"/>
          <w:szCs w:val="28"/>
        </w:rPr>
        <w:t>а</w:t>
      </w:r>
      <w:r w:rsidR="00A8470F" w:rsidRPr="0045155D">
        <w:rPr>
          <w:color w:val="000000"/>
          <w:sz w:val="28"/>
          <w:szCs w:val="28"/>
        </w:rPr>
        <w:t>новление на официальном сайте администрации Михайловского муниц</w:t>
      </w:r>
      <w:r w:rsidR="00A8470F" w:rsidRPr="0045155D">
        <w:rPr>
          <w:color w:val="000000"/>
          <w:sz w:val="28"/>
          <w:szCs w:val="28"/>
        </w:rPr>
        <w:t>и</w:t>
      </w:r>
      <w:r w:rsidR="00A8470F" w:rsidRPr="0045155D">
        <w:rPr>
          <w:color w:val="000000"/>
          <w:sz w:val="28"/>
          <w:szCs w:val="28"/>
        </w:rPr>
        <w:t>пального района.</w:t>
      </w:r>
    </w:p>
    <w:p w14:paraId="2913FE18" w14:textId="1C43EB17" w:rsidR="00A8470F" w:rsidRPr="0045155D" w:rsidRDefault="00AB2163" w:rsidP="00A8470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8470F" w:rsidRPr="0045155D">
        <w:rPr>
          <w:color w:val="000000"/>
          <w:sz w:val="28"/>
          <w:szCs w:val="28"/>
        </w:rPr>
        <w:t>. Настоящее постановление вступает в силу с момента размещения его на официальном сайте администрации Михайловского муниципального ра</w:t>
      </w:r>
      <w:r w:rsidR="00A8470F" w:rsidRPr="0045155D">
        <w:rPr>
          <w:color w:val="000000"/>
          <w:sz w:val="28"/>
          <w:szCs w:val="28"/>
        </w:rPr>
        <w:t>й</w:t>
      </w:r>
      <w:r w:rsidR="00A8470F" w:rsidRPr="0045155D">
        <w:rPr>
          <w:color w:val="000000"/>
          <w:sz w:val="28"/>
          <w:szCs w:val="28"/>
        </w:rPr>
        <w:t>она.</w:t>
      </w:r>
    </w:p>
    <w:p w14:paraId="7F07A5D2" w14:textId="5BFCA4F8" w:rsidR="00A8470F" w:rsidRPr="0045155D" w:rsidRDefault="00AB2163" w:rsidP="00A8470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8470F" w:rsidRPr="0045155D">
        <w:rPr>
          <w:color w:val="000000"/>
          <w:sz w:val="28"/>
          <w:szCs w:val="28"/>
        </w:rPr>
        <w:t xml:space="preserve">. Контроль </w:t>
      </w:r>
      <w:r w:rsidR="000B77EF">
        <w:rPr>
          <w:color w:val="000000"/>
          <w:sz w:val="28"/>
          <w:szCs w:val="28"/>
        </w:rPr>
        <w:t>исп</w:t>
      </w:r>
      <w:r w:rsidR="00A8470F" w:rsidRPr="0045155D">
        <w:rPr>
          <w:color w:val="000000"/>
          <w:sz w:val="28"/>
          <w:szCs w:val="28"/>
        </w:rPr>
        <w:t>олнени</w:t>
      </w:r>
      <w:r w:rsidR="000B77EF">
        <w:rPr>
          <w:color w:val="000000"/>
          <w:sz w:val="28"/>
          <w:szCs w:val="28"/>
        </w:rPr>
        <w:t>я</w:t>
      </w:r>
      <w:r w:rsidR="00A8470F" w:rsidRPr="0045155D">
        <w:rPr>
          <w:color w:val="000000"/>
          <w:sz w:val="28"/>
          <w:szCs w:val="28"/>
        </w:rPr>
        <w:t xml:space="preserve"> настоящего постановления возложить на зам</w:t>
      </w:r>
      <w:r w:rsidR="00A8470F" w:rsidRPr="0045155D">
        <w:rPr>
          <w:color w:val="000000"/>
          <w:sz w:val="28"/>
          <w:szCs w:val="28"/>
        </w:rPr>
        <w:t>е</w:t>
      </w:r>
      <w:r w:rsidR="00A8470F" w:rsidRPr="0045155D">
        <w:rPr>
          <w:color w:val="000000"/>
          <w:sz w:val="28"/>
          <w:szCs w:val="28"/>
        </w:rPr>
        <w:t xml:space="preserve">стителя главы администрации муниципального района </w:t>
      </w:r>
      <w:proofErr w:type="spellStart"/>
      <w:r w:rsidR="00A8470F" w:rsidRPr="0045155D">
        <w:rPr>
          <w:color w:val="000000"/>
          <w:sz w:val="28"/>
          <w:szCs w:val="28"/>
        </w:rPr>
        <w:t>Саломай</w:t>
      </w:r>
      <w:proofErr w:type="spellEnd"/>
      <w:r w:rsidR="00A8470F">
        <w:rPr>
          <w:color w:val="000000"/>
          <w:sz w:val="28"/>
          <w:szCs w:val="28"/>
        </w:rPr>
        <w:t xml:space="preserve"> </w:t>
      </w:r>
      <w:r w:rsidR="00A8470F" w:rsidRPr="0045155D">
        <w:rPr>
          <w:color w:val="000000"/>
          <w:sz w:val="28"/>
          <w:szCs w:val="28"/>
        </w:rPr>
        <w:t>Е</w:t>
      </w:r>
      <w:r w:rsidR="00A8470F">
        <w:rPr>
          <w:color w:val="000000"/>
          <w:sz w:val="28"/>
          <w:szCs w:val="28"/>
        </w:rPr>
        <w:t>.</w:t>
      </w:r>
      <w:r w:rsidR="00A8470F" w:rsidRPr="0045155D">
        <w:rPr>
          <w:color w:val="000000"/>
          <w:sz w:val="28"/>
          <w:szCs w:val="28"/>
        </w:rPr>
        <w:t>А.</w:t>
      </w:r>
    </w:p>
    <w:p w14:paraId="637177F3" w14:textId="77777777" w:rsidR="00A8470F" w:rsidRDefault="00A8470F" w:rsidP="00A8470F">
      <w:pPr>
        <w:rPr>
          <w:color w:val="000000"/>
          <w:sz w:val="28"/>
          <w:szCs w:val="28"/>
        </w:rPr>
      </w:pPr>
    </w:p>
    <w:p w14:paraId="13139F7D" w14:textId="77777777" w:rsidR="00A8470F" w:rsidRPr="00B67CB7" w:rsidRDefault="00A8470F" w:rsidP="00A8470F">
      <w:pPr>
        <w:rPr>
          <w:color w:val="000000"/>
          <w:sz w:val="28"/>
          <w:szCs w:val="28"/>
        </w:rPr>
      </w:pPr>
    </w:p>
    <w:p w14:paraId="39313232" w14:textId="77777777" w:rsidR="00A8470F" w:rsidRPr="00055690" w:rsidRDefault="00A8470F" w:rsidP="00A8470F">
      <w:pPr>
        <w:tabs>
          <w:tab w:val="left" w:pos="284"/>
        </w:tabs>
        <w:spacing w:line="20" w:lineRule="atLeast"/>
        <w:jc w:val="both"/>
        <w:rPr>
          <w:b/>
          <w:sz w:val="28"/>
          <w:szCs w:val="28"/>
        </w:rPr>
      </w:pPr>
      <w:r w:rsidRPr="00055690">
        <w:rPr>
          <w:b/>
          <w:sz w:val="28"/>
          <w:szCs w:val="28"/>
        </w:rPr>
        <w:t xml:space="preserve">Глава Михайловского муниципального района – </w:t>
      </w:r>
    </w:p>
    <w:p w14:paraId="7D927777" w14:textId="0651A7AC" w:rsidR="00A8470F" w:rsidRPr="00B67CB7" w:rsidRDefault="00A8470F" w:rsidP="000B77EF">
      <w:pPr>
        <w:tabs>
          <w:tab w:val="left" w:pos="284"/>
        </w:tabs>
        <w:spacing w:line="20" w:lineRule="atLeast"/>
        <w:jc w:val="both"/>
        <w:rPr>
          <w:rFonts w:eastAsia="Calibri"/>
          <w:sz w:val="26"/>
          <w:szCs w:val="26"/>
        </w:rPr>
      </w:pPr>
      <w:r w:rsidRPr="00055690">
        <w:rPr>
          <w:b/>
          <w:sz w:val="28"/>
          <w:szCs w:val="28"/>
        </w:rPr>
        <w:t>Глава администрации района                                                       В.В. Архипов</w:t>
      </w:r>
    </w:p>
    <w:sectPr w:rsidR="00A8470F" w:rsidRPr="00B67CB7" w:rsidSect="00BA3084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452E9" w14:textId="77777777" w:rsidR="00020807" w:rsidRDefault="00020807">
      <w:r>
        <w:separator/>
      </w:r>
    </w:p>
  </w:endnote>
  <w:endnote w:type="continuationSeparator" w:id="0">
    <w:p w14:paraId="49894668" w14:textId="77777777" w:rsidR="00020807" w:rsidRDefault="0002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B62F5" w14:textId="77777777" w:rsidR="00F759A9" w:rsidRDefault="00020807" w:rsidP="0050430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F0D03" w14:textId="77777777" w:rsidR="00020807" w:rsidRDefault="00020807">
      <w:r>
        <w:separator/>
      </w:r>
    </w:p>
  </w:footnote>
  <w:footnote w:type="continuationSeparator" w:id="0">
    <w:p w14:paraId="1154EFCC" w14:textId="77777777" w:rsidR="00020807" w:rsidRDefault="00020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77396"/>
      <w:docPartObj>
        <w:docPartGallery w:val="Page Numbers (Top of Page)"/>
        <w:docPartUnique/>
      </w:docPartObj>
    </w:sdtPr>
    <w:sdtEndPr/>
    <w:sdtContent>
      <w:p w14:paraId="27164157" w14:textId="671AF931" w:rsidR="000B77EF" w:rsidRDefault="000B77E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7F1" w:rsidRPr="006E27F1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8C"/>
    <w:rsid w:val="00020807"/>
    <w:rsid w:val="0004735A"/>
    <w:rsid w:val="000B77EF"/>
    <w:rsid w:val="000D0772"/>
    <w:rsid w:val="000E4677"/>
    <w:rsid w:val="001923D2"/>
    <w:rsid w:val="001D5451"/>
    <w:rsid w:val="001F3052"/>
    <w:rsid w:val="00211021"/>
    <w:rsid w:val="0023260A"/>
    <w:rsid w:val="002715C6"/>
    <w:rsid w:val="004F64F8"/>
    <w:rsid w:val="005144AB"/>
    <w:rsid w:val="006414F3"/>
    <w:rsid w:val="00657930"/>
    <w:rsid w:val="006E27F1"/>
    <w:rsid w:val="007531F0"/>
    <w:rsid w:val="007C3E09"/>
    <w:rsid w:val="007C3EA0"/>
    <w:rsid w:val="00826FD1"/>
    <w:rsid w:val="00833CDD"/>
    <w:rsid w:val="008B3CF3"/>
    <w:rsid w:val="00956F41"/>
    <w:rsid w:val="00A56C04"/>
    <w:rsid w:val="00A8470F"/>
    <w:rsid w:val="00AB2163"/>
    <w:rsid w:val="00B36F8C"/>
    <w:rsid w:val="00B7409F"/>
    <w:rsid w:val="00BA3084"/>
    <w:rsid w:val="00C23C23"/>
    <w:rsid w:val="00CC28C4"/>
    <w:rsid w:val="00D31F5E"/>
    <w:rsid w:val="00DE5DB4"/>
    <w:rsid w:val="00E37B4A"/>
    <w:rsid w:val="00E758A5"/>
    <w:rsid w:val="00EF7E72"/>
    <w:rsid w:val="00FB20D3"/>
    <w:rsid w:val="00FC50E7"/>
    <w:rsid w:val="00FC7C2E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A4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6F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"/>
    <w:basedOn w:val="a"/>
    <w:link w:val="a4"/>
    <w:rsid w:val="00B36F8C"/>
    <w:rPr>
      <w:spacing w:val="-5"/>
    </w:rPr>
  </w:style>
  <w:style w:type="character" w:customStyle="1" w:styleId="a4">
    <w:name w:val="Основной текст Знак"/>
    <w:basedOn w:val="a0"/>
    <w:link w:val="a3"/>
    <w:rsid w:val="00B36F8C"/>
    <w:rPr>
      <w:rFonts w:ascii="Times New Roman" w:eastAsia="Times New Roman" w:hAnsi="Times New Roman" w:cs="Times New Roman"/>
      <w:spacing w:val="-5"/>
      <w:sz w:val="24"/>
      <w:szCs w:val="24"/>
      <w:lang w:eastAsia="ru-RU"/>
    </w:rPr>
  </w:style>
  <w:style w:type="paragraph" w:customStyle="1" w:styleId="FR2">
    <w:name w:val="FR2"/>
    <w:rsid w:val="00B36F8C"/>
    <w:pPr>
      <w:widowControl w:val="0"/>
      <w:autoSpaceDE w:val="0"/>
      <w:autoSpaceDN w:val="0"/>
      <w:adjustRightInd w:val="0"/>
      <w:spacing w:after="0" w:line="240" w:lineRule="auto"/>
      <w:ind w:left="4880"/>
    </w:pPr>
    <w:rPr>
      <w:rFonts w:ascii="Arial" w:eastAsia="Times New Roman" w:hAnsi="Arial" w:cs="Arial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6F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F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33CDD"/>
    <w:pPr>
      <w:ind w:left="720"/>
      <w:contextualSpacing/>
    </w:pPr>
  </w:style>
  <w:style w:type="paragraph" w:styleId="a8">
    <w:name w:val="header"/>
    <w:basedOn w:val="a"/>
    <w:link w:val="a9"/>
    <w:uiPriority w:val="99"/>
    <w:rsid w:val="00A8470F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A8470F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A8470F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A8470F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6F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"/>
    <w:basedOn w:val="a"/>
    <w:link w:val="a4"/>
    <w:rsid w:val="00B36F8C"/>
    <w:rPr>
      <w:spacing w:val="-5"/>
    </w:rPr>
  </w:style>
  <w:style w:type="character" w:customStyle="1" w:styleId="a4">
    <w:name w:val="Основной текст Знак"/>
    <w:basedOn w:val="a0"/>
    <w:link w:val="a3"/>
    <w:rsid w:val="00B36F8C"/>
    <w:rPr>
      <w:rFonts w:ascii="Times New Roman" w:eastAsia="Times New Roman" w:hAnsi="Times New Roman" w:cs="Times New Roman"/>
      <w:spacing w:val="-5"/>
      <w:sz w:val="24"/>
      <w:szCs w:val="24"/>
      <w:lang w:eastAsia="ru-RU"/>
    </w:rPr>
  </w:style>
  <w:style w:type="paragraph" w:customStyle="1" w:styleId="FR2">
    <w:name w:val="FR2"/>
    <w:rsid w:val="00B36F8C"/>
    <w:pPr>
      <w:widowControl w:val="0"/>
      <w:autoSpaceDE w:val="0"/>
      <w:autoSpaceDN w:val="0"/>
      <w:adjustRightInd w:val="0"/>
      <w:spacing w:after="0" w:line="240" w:lineRule="auto"/>
      <w:ind w:left="4880"/>
    </w:pPr>
    <w:rPr>
      <w:rFonts w:ascii="Arial" w:eastAsia="Times New Roman" w:hAnsi="Arial" w:cs="Arial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6F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F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33CDD"/>
    <w:pPr>
      <w:ind w:left="720"/>
      <w:contextualSpacing/>
    </w:pPr>
  </w:style>
  <w:style w:type="paragraph" w:styleId="a8">
    <w:name w:val="header"/>
    <w:basedOn w:val="a"/>
    <w:link w:val="a9"/>
    <w:uiPriority w:val="99"/>
    <w:rsid w:val="00A8470F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A8470F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A8470F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A8470F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4ED9F-1D0E-4639-A70A-0E776732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AMMRUSER</cp:lastModifiedBy>
  <cp:revision>5</cp:revision>
  <cp:lastPrinted>2020-04-28T06:37:00Z</cp:lastPrinted>
  <dcterms:created xsi:type="dcterms:W3CDTF">2020-04-28T06:04:00Z</dcterms:created>
  <dcterms:modified xsi:type="dcterms:W3CDTF">2020-05-12T04:19:00Z</dcterms:modified>
</cp:coreProperties>
</file>